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BB848" w14:textId="0BBC32E5" w:rsidR="0097659D" w:rsidRPr="00920F25" w:rsidRDefault="00920F25" w:rsidP="00920F25">
      <w:pPr>
        <w:spacing w:after="240"/>
        <w:jc w:val="both"/>
        <w:rPr>
          <w:rFonts w:ascii="Times New Roman" w:hAnsi="Times New Roman" w:cs="Times New Roman"/>
          <w:b/>
        </w:rPr>
      </w:pPr>
      <w:r>
        <w:rPr>
          <w:rFonts w:ascii="Times New Roman" w:hAnsi="Times New Roman" w:cs="Times New Roman"/>
          <w:b/>
        </w:rPr>
        <w:t xml:space="preserve">The </w:t>
      </w:r>
      <w:r w:rsidR="0097659D" w:rsidRPr="00920F25">
        <w:rPr>
          <w:rFonts w:ascii="Times New Roman" w:hAnsi="Times New Roman" w:cs="Times New Roman"/>
          <w:b/>
        </w:rPr>
        <w:t xml:space="preserve">Title Line </w:t>
      </w:r>
      <w:r>
        <w:rPr>
          <w:rFonts w:ascii="Times New Roman" w:hAnsi="Times New Roman" w:cs="Times New Roman"/>
          <w:b/>
        </w:rPr>
        <w:t xml:space="preserve">Should Be </w:t>
      </w:r>
      <w:r w:rsidR="0097659D" w:rsidRPr="00920F25">
        <w:rPr>
          <w:rFonts w:ascii="Times New Roman" w:hAnsi="Times New Roman" w:cs="Times New Roman"/>
          <w:b/>
        </w:rPr>
        <w:t>in Bold</w:t>
      </w:r>
      <w:r>
        <w:rPr>
          <w:rFonts w:ascii="Times New Roman" w:hAnsi="Times New Roman" w:cs="Times New Roman"/>
          <w:b/>
        </w:rPr>
        <w:t xml:space="preserve"> Print</w:t>
      </w:r>
    </w:p>
    <w:p w14:paraId="7AE96BE2" w14:textId="6BF2FE02" w:rsidR="00E14BFE" w:rsidRPr="00920F25" w:rsidRDefault="0097659D" w:rsidP="00920F25">
      <w:pPr>
        <w:spacing w:after="0"/>
        <w:jc w:val="both"/>
        <w:rPr>
          <w:rFonts w:ascii="Times New Roman" w:hAnsi="Times New Roman" w:cs="Times New Roman"/>
        </w:rPr>
      </w:pPr>
      <w:r w:rsidRPr="00920F25">
        <w:rPr>
          <w:rFonts w:ascii="Times New Roman" w:hAnsi="Times New Roman" w:cs="Times New Roman"/>
        </w:rPr>
        <w:t>Author Name</w:t>
      </w:r>
      <w:r w:rsidRPr="00920F25">
        <w:rPr>
          <w:rFonts w:ascii="Times New Roman" w:hAnsi="Times New Roman" w:cs="Times New Roman"/>
          <w:vertAlign w:val="superscript"/>
        </w:rPr>
        <w:t>1</w:t>
      </w:r>
      <w:r w:rsidRPr="00920F25">
        <w:rPr>
          <w:rFonts w:ascii="Times New Roman" w:hAnsi="Times New Roman" w:cs="Times New Roman"/>
        </w:rPr>
        <w:t>, Author Name</w:t>
      </w:r>
      <w:r w:rsidRPr="00920F25">
        <w:rPr>
          <w:rFonts w:ascii="Times New Roman" w:hAnsi="Times New Roman" w:cs="Times New Roman"/>
          <w:vertAlign w:val="superscript"/>
        </w:rPr>
        <w:t>2</w:t>
      </w:r>
      <w:r w:rsidR="00E14BFE" w:rsidRPr="00920F25">
        <w:rPr>
          <w:rFonts w:ascii="Times New Roman" w:hAnsi="Times New Roman" w:cs="Times New Roman"/>
        </w:rPr>
        <w:t xml:space="preserve">, </w:t>
      </w:r>
      <w:r w:rsidR="00E14BFE" w:rsidRPr="00920F25">
        <w:rPr>
          <w:rFonts w:ascii="Times New Roman" w:hAnsi="Times New Roman" w:cs="Times New Roman"/>
          <w:b/>
        </w:rPr>
        <w:t>Presenting Author in Bold</w:t>
      </w:r>
      <w:r w:rsidR="00E14BFE" w:rsidRPr="00920F25">
        <w:rPr>
          <w:rFonts w:ascii="Times New Roman" w:hAnsi="Times New Roman" w:cs="Times New Roman"/>
          <w:b/>
          <w:vertAlign w:val="superscript"/>
        </w:rPr>
        <w:t>3</w:t>
      </w:r>
      <w:r w:rsidR="00C1228A" w:rsidRPr="00920F25">
        <w:rPr>
          <w:rFonts w:ascii="Times New Roman" w:hAnsi="Times New Roman" w:cs="Times New Roman"/>
        </w:rPr>
        <w:t>, Author Name</w:t>
      </w:r>
      <w:r w:rsidR="00C1228A" w:rsidRPr="00920F25">
        <w:rPr>
          <w:rFonts w:ascii="Times New Roman" w:hAnsi="Times New Roman" w:cs="Times New Roman"/>
          <w:vertAlign w:val="superscript"/>
        </w:rPr>
        <w:t>4</w:t>
      </w:r>
      <w:r w:rsidR="00920F25">
        <w:rPr>
          <w:rFonts w:ascii="Times New Roman" w:hAnsi="Times New Roman" w:cs="Times New Roman"/>
        </w:rPr>
        <w:t>, Author Name</w:t>
      </w:r>
      <w:r w:rsidR="00920F25">
        <w:rPr>
          <w:rFonts w:ascii="Times New Roman" w:hAnsi="Times New Roman" w:cs="Times New Roman"/>
          <w:vertAlign w:val="superscript"/>
        </w:rPr>
        <w:t>5</w:t>
      </w:r>
      <w:r w:rsidR="00920F25">
        <w:rPr>
          <w:rFonts w:ascii="Times New Roman" w:hAnsi="Times New Roman" w:cs="Times New Roman"/>
        </w:rPr>
        <w:t>…</w:t>
      </w:r>
    </w:p>
    <w:p w14:paraId="67DCB31D" w14:textId="11907B0E" w:rsidR="00E14BFE" w:rsidRPr="00920F25" w:rsidRDefault="00E14BFE" w:rsidP="00920F25">
      <w:pPr>
        <w:spacing w:after="240"/>
        <w:jc w:val="both"/>
        <w:rPr>
          <w:rFonts w:ascii="Times New Roman" w:hAnsi="Times New Roman" w:cs="Times New Roman"/>
        </w:rPr>
      </w:pPr>
      <w:r w:rsidRPr="00920F25">
        <w:rPr>
          <w:rFonts w:ascii="Times New Roman" w:hAnsi="Times New Roman" w:cs="Times New Roman"/>
          <w:i/>
          <w:vertAlign w:val="superscript"/>
        </w:rPr>
        <w:t>1</w:t>
      </w:r>
      <w:r w:rsidR="00542A25">
        <w:rPr>
          <w:rFonts w:ascii="Times New Roman" w:hAnsi="Times New Roman" w:cs="Times New Roman"/>
          <w:i/>
        </w:rPr>
        <w:t>Program/Department, Institution</w:t>
      </w:r>
      <w:r w:rsidR="00DC3A65">
        <w:rPr>
          <w:rFonts w:ascii="Times New Roman" w:hAnsi="Times New Roman" w:cs="Times New Roman"/>
          <w:i/>
        </w:rPr>
        <w:t>, City, Country</w:t>
      </w:r>
      <w:r w:rsidR="00542A25">
        <w:rPr>
          <w:rFonts w:ascii="Times New Roman" w:hAnsi="Times New Roman" w:cs="Times New Roman"/>
          <w:i/>
        </w:rPr>
        <w:t>;</w:t>
      </w:r>
      <w:r w:rsidR="0097659D" w:rsidRPr="00920F25">
        <w:rPr>
          <w:rFonts w:ascii="Times New Roman" w:hAnsi="Times New Roman" w:cs="Times New Roman"/>
          <w:i/>
        </w:rPr>
        <w:t xml:space="preserve"> </w:t>
      </w:r>
      <w:r w:rsidRPr="00920F25">
        <w:rPr>
          <w:rFonts w:ascii="Times New Roman" w:hAnsi="Times New Roman" w:cs="Times New Roman"/>
          <w:i/>
          <w:vertAlign w:val="superscript"/>
        </w:rPr>
        <w:t>2</w:t>
      </w:r>
      <w:r w:rsidRPr="00920F25">
        <w:rPr>
          <w:rFonts w:ascii="Times New Roman" w:hAnsi="Times New Roman" w:cs="Times New Roman"/>
          <w:i/>
        </w:rPr>
        <w:t>Affiliation italicized</w:t>
      </w:r>
      <w:r w:rsidR="00542A25">
        <w:rPr>
          <w:rFonts w:ascii="Times New Roman" w:hAnsi="Times New Roman" w:cs="Times New Roman"/>
          <w:i/>
        </w:rPr>
        <w:t>;</w:t>
      </w:r>
      <w:r w:rsidRPr="00920F25">
        <w:rPr>
          <w:rFonts w:ascii="Times New Roman" w:hAnsi="Times New Roman" w:cs="Times New Roman"/>
          <w:i/>
        </w:rPr>
        <w:t xml:space="preserve"> </w:t>
      </w:r>
      <w:r w:rsidRPr="00920F25">
        <w:rPr>
          <w:rFonts w:ascii="Times New Roman" w:hAnsi="Times New Roman" w:cs="Times New Roman"/>
          <w:i/>
          <w:vertAlign w:val="superscript"/>
        </w:rPr>
        <w:t>3</w:t>
      </w:r>
      <w:r w:rsidRPr="00920F25">
        <w:rPr>
          <w:rFonts w:ascii="Times New Roman" w:hAnsi="Times New Roman" w:cs="Times New Roman"/>
          <w:i/>
        </w:rPr>
        <w:t>Affiliation italicized</w:t>
      </w:r>
      <w:r w:rsidR="00542A25">
        <w:rPr>
          <w:rFonts w:ascii="Times New Roman" w:hAnsi="Times New Roman" w:cs="Times New Roman"/>
          <w:i/>
        </w:rPr>
        <w:t>;</w:t>
      </w:r>
      <w:r w:rsidR="00C1228A" w:rsidRPr="00920F25">
        <w:rPr>
          <w:rFonts w:ascii="Times New Roman" w:hAnsi="Times New Roman" w:cs="Times New Roman"/>
          <w:i/>
        </w:rPr>
        <w:t xml:space="preserve"> </w:t>
      </w:r>
      <w:r w:rsidR="00C1228A" w:rsidRPr="00920F25">
        <w:rPr>
          <w:rFonts w:ascii="Times New Roman" w:hAnsi="Times New Roman" w:cs="Times New Roman"/>
          <w:i/>
          <w:vertAlign w:val="superscript"/>
        </w:rPr>
        <w:t>4</w:t>
      </w:r>
      <w:r w:rsidR="00C1228A" w:rsidRPr="00920F25">
        <w:rPr>
          <w:rFonts w:ascii="Times New Roman" w:hAnsi="Times New Roman" w:cs="Times New Roman"/>
          <w:i/>
        </w:rPr>
        <w:t>Affiliation italicized</w:t>
      </w:r>
      <w:r w:rsidR="00542A25">
        <w:rPr>
          <w:rFonts w:ascii="Times New Roman" w:hAnsi="Times New Roman" w:cs="Times New Roman"/>
          <w:i/>
        </w:rPr>
        <w:t>;</w:t>
      </w:r>
      <w:r w:rsidR="00920F25">
        <w:rPr>
          <w:rFonts w:ascii="Times New Roman" w:hAnsi="Times New Roman" w:cs="Times New Roman"/>
          <w:i/>
        </w:rPr>
        <w:t xml:space="preserve"> </w:t>
      </w:r>
      <w:r w:rsidR="009E131A">
        <w:rPr>
          <w:rFonts w:ascii="Times New Roman" w:hAnsi="Times New Roman" w:cs="Times New Roman"/>
          <w:i/>
          <w:vertAlign w:val="superscript"/>
        </w:rPr>
        <w:t>5</w:t>
      </w:r>
      <w:r w:rsidR="00920F25">
        <w:rPr>
          <w:rFonts w:ascii="Times New Roman" w:hAnsi="Times New Roman" w:cs="Times New Roman"/>
          <w:i/>
        </w:rPr>
        <w:t>Affiliation italicized</w:t>
      </w:r>
      <w:r w:rsidRPr="00920F25">
        <w:rPr>
          <w:rFonts w:ascii="Times New Roman" w:hAnsi="Times New Roman" w:cs="Times New Roman"/>
          <w:i/>
        </w:rPr>
        <w:t>…</w:t>
      </w:r>
    </w:p>
    <w:p w14:paraId="12A1EEC7" w14:textId="117B4B23" w:rsidR="00920F25" w:rsidRPr="00920F25" w:rsidRDefault="00E14BFE" w:rsidP="00920F25">
      <w:pPr>
        <w:spacing w:after="0"/>
        <w:jc w:val="both"/>
        <w:rPr>
          <w:rFonts w:ascii="Times New Roman" w:hAnsi="Times New Roman" w:cs="Times New Roman"/>
        </w:rPr>
      </w:pPr>
      <w:r w:rsidRPr="00920F25">
        <w:rPr>
          <w:rFonts w:ascii="Times New Roman" w:hAnsi="Times New Roman" w:cs="Times New Roman"/>
        </w:rPr>
        <w:t>T</w:t>
      </w:r>
      <w:r w:rsidR="00920F25" w:rsidRPr="00920F25">
        <w:rPr>
          <w:rFonts w:ascii="Times New Roman" w:hAnsi="Times New Roman" w:cs="Times New Roman"/>
        </w:rPr>
        <w:t xml:space="preserve">here is a </w:t>
      </w:r>
      <w:r w:rsidR="00542A25" w:rsidRPr="00920F25">
        <w:rPr>
          <w:rFonts w:ascii="Times New Roman" w:hAnsi="Times New Roman" w:cs="Times New Roman"/>
        </w:rPr>
        <w:t>300-word</w:t>
      </w:r>
      <w:r w:rsidRPr="00920F25">
        <w:rPr>
          <w:rFonts w:ascii="Times New Roman" w:hAnsi="Times New Roman" w:cs="Times New Roman"/>
        </w:rPr>
        <w:t xml:space="preserve"> limit for</w:t>
      </w:r>
      <w:r w:rsidR="00920F25">
        <w:rPr>
          <w:rFonts w:ascii="Times New Roman" w:hAnsi="Times New Roman" w:cs="Times New Roman"/>
        </w:rPr>
        <w:t xml:space="preserve"> the main body</w:t>
      </w:r>
      <w:r w:rsidRPr="00920F25">
        <w:rPr>
          <w:rFonts w:ascii="Times New Roman" w:hAnsi="Times New Roman" w:cs="Times New Roman"/>
        </w:rPr>
        <w:t xml:space="preserve"> text of </w:t>
      </w:r>
      <w:r w:rsidR="00920F25">
        <w:rPr>
          <w:rFonts w:ascii="Times New Roman" w:hAnsi="Times New Roman" w:cs="Times New Roman"/>
        </w:rPr>
        <w:t xml:space="preserve">your </w:t>
      </w:r>
      <w:r w:rsidRPr="00920F25">
        <w:rPr>
          <w:rFonts w:ascii="Times New Roman" w:hAnsi="Times New Roman" w:cs="Times New Roman"/>
        </w:rPr>
        <w:t>abstract.</w:t>
      </w:r>
      <w:r w:rsidR="00920F25">
        <w:rPr>
          <w:rFonts w:ascii="Times New Roman" w:hAnsi="Times New Roman" w:cs="Times New Roman"/>
        </w:rPr>
        <w:t xml:space="preserve"> All submissions must be in English.</w:t>
      </w:r>
      <w:r w:rsidRPr="00920F25">
        <w:rPr>
          <w:rFonts w:ascii="Times New Roman" w:hAnsi="Times New Roman" w:cs="Times New Roman"/>
        </w:rPr>
        <w:t xml:space="preserve"> </w:t>
      </w:r>
      <w:r w:rsidR="00C1228A" w:rsidRPr="00920F25">
        <w:rPr>
          <w:rFonts w:ascii="Times New Roman" w:hAnsi="Times New Roman" w:cs="Times New Roman"/>
        </w:rPr>
        <w:t xml:space="preserve">This document is an example of a </w:t>
      </w:r>
      <w:bookmarkStart w:id="0" w:name="_GoBack"/>
      <w:bookmarkEnd w:id="0"/>
      <w:r w:rsidR="00C1228A" w:rsidRPr="00920F25">
        <w:rPr>
          <w:rFonts w:ascii="Times New Roman" w:hAnsi="Times New Roman" w:cs="Times New Roman"/>
        </w:rPr>
        <w:t xml:space="preserve">300-word abstract </w:t>
      </w:r>
      <w:r w:rsidR="00920F25">
        <w:rPr>
          <w:rFonts w:ascii="Times New Roman" w:hAnsi="Times New Roman" w:cs="Times New Roman"/>
        </w:rPr>
        <w:t xml:space="preserve">that is </w:t>
      </w:r>
      <w:r w:rsidR="00C1228A" w:rsidRPr="00920F25">
        <w:rPr>
          <w:rFonts w:ascii="Times New Roman" w:hAnsi="Times New Roman" w:cs="Times New Roman"/>
        </w:rPr>
        <w:t xml:space="preserve">formatted for printing on A5 paper </w:t>
      </w:r>
      <w:r w:rsidR="00C1228A" w:rsidRPr="00542A25">
        <w:rPr>
          <w:rFonts w:ascii="Times New Roman" w:hAnsi="Times New Roman" w:cs="Times New Roman"/>
        </w:rPr>
        <w:t>size (5.8 x 8.3” or 148 × 210 mm)</w:t>
      </w:r>
      <w:r w:rsidR="00920F25" w:rsidRPr="00542A25">
        <w:rPr>
          <w:rFonts w:ascii="Times New Roman" w:hAnsi="Times New Roman" w:cs="Times New Roman"/>
        </w:rPr>
        <w:t>, the size of the conference booklet paper.</w:t>
      </w:r>
      <w:r w:rsidR="00C1228A" w:rsidRPr="00542A25">
        <w:rPr>
          <w:rFonts w:ascii="Times New Roman" w:hAnsi="Times New Roman" w:cs="Times New Roman"/>
        </w:rPr>
        <w:t xml:space="preserve"> All margins are 0.5” or 13mm. </w:t>
      </w:r>
      <w:r w:rsidR="00920F25" w:rsidRPr="00542A25">
        <w:rPr>
          <w:rFonts w:ascii="Times New Roman" w:hAnsi="Times New Roman" w:cs="Times New Roman"/>
        </w:rPr>
        <w:t xml:space="preserve">The font is required to be </w:t>
      </w:r>
      <w:r w:rsidR="00C1228A" w:rsidRPr="00542A25">
        <w:rPr>
          <w:rFonts w:ascii="Times New Roman" w:hAnsi="Times New Roman" w:cs="Times New Roman"/>
        </w:rPr>
        <w:t>Times New Roman</w:t>
      </w:r>
      <w:r w:rsidR="004E5AF2" w:rsidRPr="00542A25">
        <w:rPr>
          <w:rFonts w:ascii="Times New Roman" w:hAnsi="Times New Roman" w:cs="Times New Roman"/>
        </w:rPr>
        <w:t xml:space="preserve">, </w:t>
      </w:r>
      <w:r w:rsidR="00920F25" w:rsidRPr="00542A25">
        <w:rPr>
          <w:rFonts w:ascii="Times New Roman" w:hAnsi="Times New Roman" w:cs="Times New Roman"/>
        </w:rPr>
        <w:t xml:space="preserve">size </w:t>
      </w:r>
      <w:r w:rsidR="00C1228A" w:rsidRPr="00542A25">
        <w:rPr>
          <w:rFonts w:ascii="Times New Roman" w:hAnsi="Times New Roman" w:cs="Times New Roman"/>
        </w:rPr>
        <w:t>1</w:t>
      </w:r>
      <w:r w:rsidR="00920F25" w:rsidRPr="00542A25">
        <w:rPr>
          <w:rFonts w:ascii="Times New Roman" w:hAnsi="Times New Roman" w:cs="Times New Roman"/>
        </w:rPr>
        <w:t>1</w:t>
      </w:r>
      <w:r w:rsidR="00C1228A" w:rsidRPr="00542A25">
        <w:rPr>
          <w:rFonts w:ascii="Times New Roman" w:hAnsi="Times New Roman" w:cs="Times New Roman"/>
        </w:rPr>
        <w:t>pt font</w:t>
      </w:r>
      <w:r w:rsidR="007746ED" w:rsidRPr="00542A25">
        <w:rPr>
          <w:rFonts w:ascii="Times New Roman" w:hAnsi="Times New Roman" w:cs="Times New Roman"/>
        </w:rPr>
        <w:t>.</w:t>
      </w:r>
      <w:r w:rsidR="004E5AF2" w:rsidRPr="00542A25">
        <w:rPr>
          <w:rFonts w:ascii="Times New Roman" w:hAnsi="Times New Roman" w:cs="Times New Roman"/>
        </w:rPr>
        <w:t xml:space="preserve"> </w:t>
      </w:r>
      <w:r w:rsidR="00920F25" w:rsidRPr="00542A25">
        <w:rPr>
          <w:rFonts w:ascii="Times New Roman" w:hAnsi="Times New Roman" w:cs="Times New Roman"/>
        </w:rPr>
        <w:t>Typographic</w:t>
      </w:r>
      <w:r w:rsidR="00920F25">
        <w:rPr>
          <w:rFonts w:ascii="Times New Roman" w:hAnsi="Times New Roman" w:cs="Times New Roman"/>
        </w:rPr>
        <w:t xml:space="preserve"> alignment should be fully justified, </w:t>
      </w:r>
      <w:r w:rsidR="004E5AF2">
        <w:rPr>
          <w:rFonts w:ascii="Times New Roman" w:hAnsi="Times New Roman" w:cs="Times New Roman"/>
        </w:rPr>
        <w:t xml:space="preserve">which means that </w:t>
      </w:r>
      <w:r w:rsidR="00920F25" w:rsidRPr="00920F25">
        <w:rPr>
          <w:rFonts w:ascii="Times New Roman" w:hAnsi="Times New Roman" w:cs="Times New Roman"/>
        </w:rPr>
        <w:t>text is aligned along the left margin, and letter- and word-spacing is adjusted so that the text falls flush with both margins</w:t>
      </w:r>
      <w:r w:rsidR="00920F25">
        <w:rPr>
          <w:rFonts w:ascii="Times New Roman" w:hAnsi="Times New Roman" w:cs="Times New Roman"/>
        </w:rPr>
        <w:t xml:space="preserve">. </w:t>
      </w:r>
      <w:r w:rsidR="00920F25" w:rsidRPr="00920F25">
        <w:rPr>
          <w:rFonts w:ascii="Times New Roman" w:hAnsi="Times New Roman" w:cs="Times New Roman"/>
        </w:rPr>
        <w:t>Please limit your use of special characters such as β-chain, α-herpesvirus, γ-IFN</w:t>
      </w:r>
      <w:r w:rsidR="00920F25">
        <w:rPr>
          <w:rFonts w:ascii="Times New Roman" w:hAnsi="Times New Roman" w:cs="Times New Roman"/>
        </w:rPr>
        <w:t xml:space="preserve"> as they can present future formatting issues. </w:t>
      </w:r>
      <w:r w:rsidR="00920F25" w:rsidRPr="00920F25">
        <w:rPr>
          <w:rFonts w:ascii="Times New Roman" w:hAnsi="Times New Roman" w:cs="Times New Roman"/>
        </w:rPr>
        <w:t>Include all authors and affiliations in submission, including the submitting author, any co-authors, and Principal Investigator/Lab Head.</w:t>
      </w:r>
    </w:p>
    <w:p w14:paraId="2E67AC70" w14:textId="2115C7E2" w:rsidR="00E14BFE" w:rsidRPr="00920F25" w:rsidRDefault="007746ED" w:rsidP="00920F25">
      <w:pPr>
        <w:spacing w:after="0"/>
        <w:jc w:val="both"/>
        <w:rPr>
          <w:rFonts w:ascii="Times New Roman" w:hAnsi="Times New Roman" w:cs="Times New Roman"/>
        </w:rPr>
      </w:pPr>
      <w:r w:rsidRPr="00920F25">
        <w:rPr>
          <w:rFonts w:ascii="Times New Roman" w:hAnsi="Times New Roman" w:cs="Times New Roman"/>
        </w:rPr>
        <w:t xml:space="preserve">KSHV 2020 marks the first time </w:t>
      </w:r>
      <w:r w:rsidR="004E5AF2">
        <w:rPr>
          <w:rFonts w:ascii="Times New Roman" w:hAnsi="Times New Roman" w:cs="Times New Roman"/>
        </w:rPr>
        <w:t xml:space="preserve">that </w:t>
      </w:r>
      <w:r w:rsidRPr="00920F25">
        <w:rPr>
          <w:rFonts w:ascii="Times New Roman" w:hAnsi="Times New Roman" w:cs="Times New Roman"/>
        </w:rPr>
        <w:t>the conference is being held in Africa since the discovery of the Kaposi’s Sarcoma Herpesvirus twenty-five years ago. The organizing committee aims to bring together the international community of researchers</w:t>
      </w:r>
      <w:r w:rsidR="004E5AF2">
        <w:rPr>
          <w:rFonts w:ascii="Times New Roman" w:hAnsi="Times New Roman" w:cs="Times New Roman"/>
        </w:rPr>
        <w:t xml:space="preserve">, </w:t>
      </w:r>
      <w:r w:rsidRPr="00920F25">
        <w:rPr>
          <w:rFonts w:ascii="Times New Roman" w:hAnsi="Times New Roman" w:cs="Times New Roman"/>
        </w:rPr>
        <w:t>clinicians</w:t>
      </w:r>
      <w:r w:rsidR="004E5AF2">
        <w:rPr>
          <w:rFonts w:ascii="Times New Roman" w:hAnsi="Times New Roman" w:cs="Times New Roman"/>
        </w:rPr>
        <w:t>,</w:t>
      </w:r>
      <w:r w:rsidRPr="00920F25">
        <w:rPr>
          <w:rFonts w:ascii="Times New Roman" w:hAnsi="Times New Roman" w:cs="Times New Roman"/>
        </w:rPr>
        <w:t xml:space="preserve"> and trainees to foster collaborations in basic, translational</w:t>
      </w:r>
      <w:r w:rsidR="004E5AF2">
        <w:rPr>
          <w:rFonts w:ascii="Times New Roman" w:hAnsi="Times New Roman" w:cs="Times New Roman"/>
        </w:rPr>
        <w:t>,</w:t>
      </w:r>
      <w:r w:rsidRPr="00920F25">
        <w:rPr>
          <w:rFonts w:ascii="Times New Roman" w:hAnsi="Times New Roman" w:cs="Times New Roman"/>
        </w:rPr>
        <w:t xml:space="preserve"> and clinical research. Our objective is to </w:t>
      </w:r>
      <w:r w:rsidR="004E5AF2">
        <w:rPr>
          <w:rFonts w:ascii="Times New Roman" w:hAnsi="Times New Roman" w:cs="Times New Roman"/>
        </w:rPr>
        <w:t>assemble</w:t>
      </w:r>
      <w:r w:rsidRPr="00920F25">
        <w:rPr>
          <w:rFonts w:ascii="Times New Roman" w:hAnsi="Times New Roman" w:cs="Times New Roman"/>
        </w:rPr>
        <w:t xml:space="preserve"> a diverse audience of researchers and clinicians, especially those on the ground in Africa, to facilitate the conduct of both translational and basic research on KSHV and KS</w:t>
      </w:r>
      <w:r w:rsidR="004E5AF2">
        <w:rPr>
          <w:rFonts w:ascii="Times New Roman" w:hAnsi="Times New Roman" w:cs="Times New Roman"/>
        </w:rPr>
        <w:t>,</w:t>
      </w:r>
      <w:r w:rsidRPr="00920F25">
        <w:rPr>
          <w:rFonts w:ascii="Times New Roman" w:hAnsi="Times New Roman" w:cs="Times New Roman"/>
        </w:rPr>
        <w:t xml:space="preserve"> to foster new collaborations, and to explore novel therapeutic strategies for treating patients with ailments associated with KSHV in diverse populations and geographies. The meeting will be held in Dar es Salaam, Tanzania from June 22nd through June 25</w:t>
      </w:r>
      <w:r w:rsidRPr="004E5AF2">
        <w:rPr>
          <w:rFonts w:ascii="Times New Roman" w:hAnsi="Times New Roman" w:cs="Times New Roman"/>
          <w:vertAlign w:val="superscript"/>
        </w:rPr>
        <w:t>th</w:t>
      </w:r>
      <w:r w:rsidR="004E5AF2">
        <w:rPr>
          <w:rFonts w:ascii="Times New Roman" w:hAnsi="Times New Roman" w:cs="Times New Roman"/>
        </w:rPr>
        <w:t>,</w:t>
      </w:r>
      <w:r w:rsidRPr="00920F25">
        <w:rPr>
          <w:rFonts w:ascii="Times New Roman" w:hAnsi="Times New Roman" w:cs="Times New Roman"/>
        </w:rPr>
        <w:t xml:space="preserve"> including the opportunity to visit the Ocean Road Cancer Institute with our local host, Dr. Julius </w:t>
      </w:r>
      <w:proofErr w:type="spellStart"/>
      <w:r w:rsidRPr="00920F25">
        <w:rPr>
          <w:rFonts w:ascii="Times New Roman" w:hAnsi="Times New Roman" w:cs="Times New Roman"/>
        </w:rPr>
        <w:t>Mwaiselage</w:t>
      </w:r>
      <w:proofErr w:type="spellEnd"/>
      <w:r w:rsidRPr="00920F25">
        <w:rPr>
          <w:rFonts w:ascii="Times New Roman" w:hAnsi="Times New Roman" w:cs="Times New Roman"/>
        </w:rPr>
        <w:t>. The conference will be followed by a dedicated networking and training workshop on Friday, June 26th focused on engaging and collaborating with African investigators.</w:t>
      </w:r>
    </w:p>
    <w:p w14:paraId="290DCA4F" w14:textId="644397BA" w:rsidR="00D94FA5" w:rsidRPr="00920F25" w:rsidRDefault="00D94FA5" w:rsidP="00920F25">
      <w:pPr>
        <w:spacing w:after="0"/>
        <w:jc w:val="both"/>
        <w:rPr>
          <w:rFonts w:ascii="Times New Roman" w:hAnsi="Times New Roman" w:cs="Times New Roman"/>
        </w:rPr>
      </w:pPr>
    </w:p>
    <w:sectPr w:rsidR="00D94FA5" w:rsidRPr="00920F25" w:rsidSect="00870CD5">
      <w:pgSz w:w="8391" w:h="11906" w:code="1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758C3" w14:textId="77777777" w:rsidR="00220159" w:rsidRDefault="00220159" w:rsidP="00870CD5">
      <w:pPr>
        <w:spacing w:after="0" w:line="240" w:lineRule="auto"/>
      </w:pPr>
      <w:r>
        <w:separator/>
      </w:r>
    </w:p>
  </w:endnote>
  <w:endnote w:type="continuationSeparator" w:id="0">
    <w:p w14:paraId="6235D16E" w14:textId="77777777" w:rsidR="00220159" w:rsidRDefault="00220159" w:rsidP="0087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3DCB2" w14:textId="77777777" w:rsidR="00220159" w:rsidRDefault="00220159" w:rsidP="00870CD5">
      <w:pPr>
        <w:spacing w:after="0" w:line="240" w:lineRule="auto"/>
      </w:pPr>
      <w:r>
        <w:separator/>
      </w:r>
    </w:p>
  </w:footnote>
  <w:footnote w:type="continuationSeparator" w:id="0">
    <w:p w14:paraId="7D179A0F" w14:textId="77777777" w:rsidR="00220159" w:rsidRDefault="00220159" w:rsidP="00870C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59D"/>
    <w:rsid w:val="00075D31"/>
    <w:rsid w:val="00220159"/>
    <w:rsid w:val="00366CAD"/>
    <w:rsid w:val="004E5AF2"/>
    <w:rsid w:val="00542A25"/>
    <w:rsid w:val="006308E2"/>
    <w:rsid w:val="007746ED"/>
    <w:rsid w:val="00870CD5"/>
    <w:rsid w:val="008C0716"/>
    <w:rsid w:val="00920F25"/>
    <w:rsid w:val="0097659D"/>
    <w:rsid w:val="009E131A"/>
    <w:rsid w:val="00AC3734"/>
    <w:rsid w:val="00BA1B87"/>
    <w:rsid w:val="00C1228A"/>
    <w:rsid w:val="00CB4897"/>
    <w:rsid w:val="00D94FA5"/>
    <w:rsid w:val="00DC3A65"/>
    <w:rsid w:val="00E14BFE"/>
    <w:rsid w:val="00E9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E1314"/>
  <w15:chartTrackingRefBased/>
  <w15:docId w15:val="{AF34EAB0-3546-4242-9794-56727EEF0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C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CD5"/>
  </w:style>
  <w:style w:type="paragraph" w:styleId="Footer">
    <w:name w:val="footer"/>
    <w:basedOn w:val="Normal"/>
    <w:link w:val="FooterChar"/>
    <w:uiPriority w:val="99"/>
    <w:unhideWhenUsed/>
    <w:rsid w:val="0087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2660">
      <w:bodyDiv w:val="1"/>
      <w:marLeft w:val="0"/>
      <w:marRight w:val="0"/>
      <w:marTop w:val="0"/>
      <w:marBottom w:val="0"/>
      <w:divBdr>
        <w:top w:val="none" w:sz="0" w:space="0" w:color="auto"/>
        <w:left w:val="none" w:sz="0" w:space="0" w:color="auto"/>
        <w:bottom w:val="none" w:sz="0" w:space="0" w:color="auto"/>
        <w:right w:val="none" w:sz="0" w:space="0" w:color="auto"/>
      </w:divBdr>
      <w:divsChild>
        <w:div w:id="188296402">
          <w:marLeft w:val="0"/>
          <w:marRight w:val="0"/>
          <w:marTop w:val="0"/>
          <w:marBottom w:val="0"/>
          <w:divBdr>
            <w:top w:val="none" w:sz="0" w:space="0" w:color="auto"/>
            <w:left w:val="none" w:sz="0" w:space="0" w:color="auto"/>
            <w:bottom w:val="none" w:sz="0" w:space="0" w:color="auto"/>
            <w:right w:val="none" w:sz="0" w:space="0" w:color="auto"/>
          </w:divBdr>
        </w:div>
      </w:divsChild>
    </w:div>
    <w:div w:id="162307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Shea</dc:creator>
  <cp:keywords/>
  <dc:description/>
  <cp:lastModifiedBy>Seltzer, Tischan Anne</cp:lastModifiedBy>
  <cp:revision>3</cp:revision>
  <dcterms:created xsi:type="dcterms:W3CDTF">2019-10-21T15:15:00Z</dcterms:created>
  <dcterms:modified xsi:type="dcterms:W3CDTF">2019-10-21T15:18:00Z</dcterms:modified>
</cp:coreProperties>
</file>