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A9079" w14:textId="77777777" w:rsidR="009F476C" w:rsidRDefault="009F476C" w:rsidP="00192ADF">
      <w:pPr>
        <w:spacing w:after="120"/>
        <w:jc w:val="center"/>
        <w:rPr>
          <w:rFonts w:asciiTheme="minorHAnsi" w:hAnsiTheme="minorHAnsi" w:cstheme="minorHAnsi"/>
          <w:b/>
          <w:bCs/>
        </w:rPr>
      </w:pPr>
      <w:bookmarkStart w:id="0" w:name="_GoBack"/>
      <w:bookmarkEnd w:id="0"/>
    </w:p>
    <w:p w14:paraId="77B540EE" w14:textId="7B06B367" w:rsidR="00FA5CC6" w:rsidRPr="00AB5E15" w:rsidRDefault="000E17D0" w:rsidP="00FA5CC6">
      <w:pPr>
        <w:spacing w:after="120"/>
        <w:jc w:val="center"/>
        <w:rPr>
          <w:rFonts w:asciiTheme="minorHAnsi" w:hAnsiTheme="minorHAnsi" w:cstheme="minorHAnsi"/>
          <w:b/>
          <w:bCs/>
        </w:rPr>
      </w:pPr>
      <w:r>
        <w:rPr>
          <w:rFonts w:asciiTheme="minorHAnsi" w:hAnsiTheme="minorHAnsi" w:cstheme="minorHAnsi"/>
          <w:b/>
          <w:bCs/>
          <w:sz w:val="32"/>
        </w:rPr>
        <w:t>Review Submission</w:t>
      </w:r>
      <w:r w:rsidR="00FA5CC6" w:rsidRPr="009F476C">
        <w:rPr>
          <w:rFonts w:asciiTheme="minorHAnsi" w:hAnsiTheme="minorHAnsi" w:cstheme="minorHAnsi"/>
          <w:b/>
          <w:bCs/>
          <w:sz w:val="32"/>
        </w:rPr>
        <w:t xml:space="preserve"> </w:t>
      </w:r>
      <w:r>
        <w:rPr>
          <w:rFonts w:asciiTheme="minorHAnsi" w:hAnsiTheme="minorHAnsi" w:cstheme="minorHAnsi"/>
          <w:b/>
          <w:bCs/>
          <w:sz w:val="32"/>
        </w:rPr>
        <w:t>Form</w:t>
      </w:r>
      <w:r w:rsidR="00FA5CC6">
        <w:rPr>
          <w:rFonts w:asciiTheme="minorHAnsi" w:hAnsiTheme="minorHAnsi" w:cstheme="minorHAnsi"/>
          <w:b/>
          <w:bCs/>
          <w:sz w:val="32"/>
        </w:rPr>
        <w:t xml:space="preserve"> Example</w:t>
      </w:r>
      <w:r w:rsidR="001927EF">
        <w:rPr>
          <w:rFonts w:asciiTheme="minorHAnsi" w:hAnsiTheme="minorHAnsi" w:cstheme="minorHAnsi"/>
          <w:b/>
          <w:bCs/>
          <w:sz w:val="32"/>
        </w:rPr>
        <w:t xml:space="preserve"> and Link</w:t>
      </w:r>
      <w:r w:rsidR="00FA5CC6" w:rsidRPr="00AB5E15">
        <w:rPr>
          <w:rFonts w:asciiTheme="minorHAnsi" w:hAnsiTheme="minorHAnsi" w:cstheme="minorHAnsi"/>
          <w:b/>
          <w:bCs/>
        </w:rPr>
        <w:br/>
      </w:r>
      <w:r w:rsidR="00034FF5">
        <w:rPr>
          <w:rFonts w:asciiTheme="minorHAnsi" w:hAnsiTheme="minorHAnsi" w:cstheme="minorHAnsi"/>
          <w:bCs/>
          <w:sz w:val="32"/>
        </w:rPr>
        <w:t>Spring 2024</w:t>
      </w:r>
      <w:r w:rsidR="00FA5CC6" w:rsidRPr="009F476C">
        <w:rPr>
          <w:rFonts w:asciiTheme="minorHAnsi" w:hAnsiTheme="minorHAnsi" w:cstheme="minorHAnsi"/>
          <w:bCs/>
          <w:sz w:val="32"/>
        </w:rPr>
        <w:t xml:space="preserve"> LCCC Developmental Fund Proposal Review</w:t>
      </w:r>
    </w:p>
    <w:p w14:paraId="7F88EC88" w14:textId="77777777" w:rsidR="00FA5CC6" w:rsidRDefault="00FA5CC6">
      <w:pPr>
        <w:rPr>
          <w:rFonts w:asciiTheme="minorHAnsi" w:hAnsiTheme="minorHAnsi" w:cstheme="minorHAnsi"/>
          <w:b/>
          <w:bCs/>
          <w:sz w:val="32"/>
        </w:rPr>
      </w:pPr>
    </w:p>
    <w:p w14:paraId="42E72A32" w14:textId="77777777" w:rsidR="00FA5CC6" w:rsidRPr="000E17D0" w:rsidRDefault="00FA5CC6" w:rsidP="00FA5CC6">
      <w:pPr>
        <w:jc w:val="center"/>
        <w:rPr>
          <w:rFonts w:asciiTheme="minorHAnsi" w:hAnsiTheme="minorHAnsi" w:cstheme="minorHAnsi"/>
          <w:b/>
          <w:bCs/>
          <w:sz w:val="32"/>
        </w:rPr>
      </w:pPr>
      <w:r w:rsidRPr="000E17D0">
        <w:rPr>
          <w:rFonts w:asciiTheme="minorHAnsi" w:hAnsiTheme="minorHAnsi" w:cstheme="minorHAnsi"/>
          <w:b/>
          <w:bCs/>
          <w:sz w:val="32"/>
        </w:rPr>
        <w:t xml:space="preserve">Below is an example of the Review </w:t>
      </w:r>
      <w:r w:rsidR="000E17D0" w:rsidRPr="000E17D0">
        <w:rPr>
          <w:rFonts w:asciiTheme="minorHAnsi" w:hAnsiTheme="minorHAnsi" w:cstheme="minorHAnsi"/>
          <w:b/>
          <w:bCs/>
          <w:sz w:val="32"/>
        </w:rPr>
        <w:t>Submission</w:t>
      </w:r>
      <w:r w:rsidRPr="000E17D0">
        <w:rPr>
          <w:rFonts w:asciiTheme="minorHAnsi" w:hAnsiTheme="minorHAnsi" w:cstheme="minorHAnsi"/>
          <w:b/>
          <w:bCs/>
          <w:sz w:val="32"/>
        </w:rPr>
        <w:t xml:space="preserve"> Form you will fill out on line.</w:t>
      </w:r>
    </w:p>
    <w:p w14:paraId="394AA5B1" w14:textId="77777777" w:rsidR="00FA5CC6" w:rsidRPr="00FA5CC6" w:rsidRDefault="00FA5CC6">
      <w:pPr>
        <w:rPr>
          <w:rFonts w:asciiTheme="minorHAnsi" w:hAnsiTheme="minorHAnsi" w:cstheme="minorHAnsi"/>
          <w:bCs/>
          <w:sz w:val="32"/>
        </w:rPr>
      </w:pPr>
    </w:p>
    <w:p w14:paraId="7FC355DB" w14:textId="77777777" w:rsidR="00FA5CC6" w:rsidRPr="00FA5CC6" w:rsidRDefault="00FA5CC6" w:rsidP="00FA5CC6">
      <w:pPr>
        <w:jc w:val="center"/>
        <w:rPr>
          <w:rFonts w:asciiTheme="minorHAnsi" w:hAnsiTheme="minorHAnsi" w:cstheme="minorHAnsi"/>
          <w:bCs/>
          <w:sz w:val="32"/>
        </w:rPr>
      </w:pPr>
      <w:r w:rsidRPr="00FA5CC6">
        <w:rPr>
          <w:rFonts w:asciiTheme="minorHAnsi" w:hAnsiTheme="minorHAnsi" w:cstheme="minorHAnsi"/>
          <w:bCs/>
          <w:sz w:val="32"/>
        </w:rPr>
        <w:t>Please use this link to submit your review</w:t>
      </w:r>
    </w:p>
    <w:p w14:paraId="03C1BB9B" w14:textId="6549882F" w:rsidR="00FA5CC6" w:rsidRPr="00FA5CC6" w:rsidRDefault="00641622" w:rsidP="00FA5CC6">
      <w:pPr>
        <w:jc w:val="center"/>
        <w:rPr>
          <w:rFonts w:asciiTheme="minorHAnsi" w:hAnsiTheme="minorHAnsi" w:cstheme="minorHAnsi"/>
          <w:bCs/>
          <w:sz w:val="32"/>
        </w:rPr>
      </w:pPr>
      <w:hyperlink r:id="rId11" w:history="1">
        <w:r w:rsidR="00FA5CC6" w:rsidRPr="00FA5CC6">
          <w:rPr>
            <w:rStyle w:val="Hyperlink"/>
            <w:rFonts w:asciiTheme="minorHAnsi" w:hAnsiTheme="minorHAnsi" w:cstheme="minorHAnsi"/>
            <w:bCs/>
            <w:sz w:val="32"/>
          </w:rPr>
          <w:t>Click Here</w:t>
        </w:r>
      </w:hyperlink>
      <w:r w:rsidR="00FA5CC6" w:rsidRPr="00FA5CC6">
        <w:rPr>
          <w:rFonts w:asciiTheme="minorHAnsi" w:hAnsiTheme="minorHAnsi" w:cstheme="minorHAnsi"/>
          <w:bCs/>
          <w:sz w:val="32"/>
        </w:rPr>
        <w:t xml:space="preserve"> </w:t>
      </w:r>
    </w:p>
    <w:p w14:paraId="3A46E554" w14:textId="77777777" w:rsidR="00FA5CC6" w:rsidRPr="00FA5CC6" w:rsidRDefault="00FA5CC6" w:rsidP="00FA5CC6">
      <w:pPr>
        <w:jc w:val="center"/>
        <w:rPr>
          <w:rFonts w:asciiTheme="minorHAnsi" w:hAnsiTheme="minorHAnsi" w:cstheme="minorHAnsi"/>
          <w:bCs/>
          <w:sz w:val="32"/>
        </w:rPr>
      </w:pPr>
      <w:r w:rsidRPr="00FA5CC6">
        <w:rPr>
          <w:rFonts w:asciiTheme="minorHAnsi" w:hAnsiTheme="minorHAnsi" w:cstheme="minorHAnsi"/>
          <w:bCs/>
          <w:sz w:val="32"/>
        </w:rPr>
        <w:t>or</w:t>
      </w:r>
    </w:p>
    <w:p w14:paraId="226A4639" w14:textId="77777777" w:rsidR="004170D0" w:rsidRDefault="00FA5CC6" w:rsidP="00FA5CC6">
      <w:pPr>
        <w:jc w:val="center"/>
        <w:rPr>
          <w:rFonts w:asciiTheme="minorHAnsi" w:hAnsiTheme="minorHAnsi" w:cstheme="minorHAnsi"/>
          <w:bCs/>
          <w:sz w:val="32"/>
        </w:rPr>
      </w:pPr>
      <w:r>
        <w:rPr>
          <w:rFonts w:asciiTheme="minorHAnsi" w:hAnsiTheme="minorHAnsi" w:cstheme="minorHAnsi"/>
          <w:bCs/>
          <w:sz w:val="32"/>
        </w:rPr>
        <w:t xml:space="preserve">copy and </w:t>
      </w:r>
      <w:r w:rsidRPr="00FA5CC6">
        <w:rPr>
          <w:rFonts w:asciiTheme="minorHAnsi" w:hAnsiTheme="minorHAnsi" w:cstheme="minorHAnsi"/>
          <w:bCs/>
          <w:sz w:val="32"/>
        </w:rPr>
        <w:t xml:space="preserve">paste this link </w:t>
      </w:r>
    </w:p>
    <w:p w14:paraId="4CD88DF3" w14:textId="4FD1B62D" w:rsidR="00FA5CC6" w:rsidRPr="004170D0" w:rsidRDefault="00641622" w:rsidP="00FA5CC6">
      <w:pPr>
        <w:jc w:val="center"/>
        <w:rPr>
          <w:rFonts w:asciiTheme="minorHAnsi" w:hAnsiTheme="minorHAnsi" w:cstheme="minorHAnsi"/>
          <w:bCs/>
          <w:sz w:val="40"/>
        </w:rPr>
      </w:pPr>
      <w:hyperlink r:id="rId12" w:history="1">
        <w:r w:rsidR="004170D0" w:rsidRPr="004170D0">
          <w:rPr>
            <w:rStyle w:val="Hyperlink"/>
            <w:rFonts w:asciiTheme="minorHAnsi" w:hAnsiTheme="minorHAnsi" w:cstheme="minorHAnsi"/>
            <w:sz w:val="32"/>
          </w:rPr>
          <w:t>https://unc.az1.qualtrics.com/jfe/form/SV_1YyuUNOYMoPRtL8</w:t>
        </w:r>
      </w:hyperlink>
      <w:r w:rsidR="004170D0" w:rsidRPr="004170D0">
        <w:rPr>
          <w:rFonts w:asciiTheme="minorHAnsi" w:hAnsiTheme="minorHAnsi" w:cstheme="minorHAnsi"/>
          <w:sz w:val="32"/>
        </w:rPr>
        <w:t xml:space="preserve"> </w:t>
      </w:r>
    </w:p>
    <w:p w14:paraId="2ACA733A" w14:textId="77777777" w:rsidR="00FA5CC6" w:rsidRPr="00FA5CC6" w:rsidRDefault="00FA5CC6">
      <w:pPr>
        <w:rPr>
          <w:rFonts w:asciiTheme="minorHAnsi" w:hAnsiTheme="minorHAnsi" w:cstheme="minorHAnsi"/>
          <w:bCs/>
          <w:sz w:val="32"/>
        </w:rPr>
      </w:pPr>
    </w:p>
    <w:p w14:paraId="33B34AA4" w14:textId="77777777" w:rsidR="00FA5CC6" w:rsidRDefault="00FA5CC6">
      <w:pPr>
        <w:rPr>
          <w:rFonts w:asciiTheme="minorHAnsi" w:hAnsiTheme="minorHAnsi" w:cstheme="minorHAnsi"/>
          <w:b/>
          <w:bCs/>
          <w:sz w:val="32"/>
        </w:rPr>
      </w:pPr>
    </w:p>
    <w:p w14:paraId="004355DD" w14:textId="77777777" w:rsidR="00FA5CC6" w:rsidRDefault="00FA5CC6">
      <w:pPr>
        <w:rPr>
          <w:rFonts w:asciiTheme="minorHAnsi" w:hAnsiTheme="minorHAnsi" w:cstheme="minorHAnsi"/>
          <w:b/>
          <w:bCs/>
          <w:sz w:val="32"/>
        </w:rPr>
      </w:pPr>
    </w:p>
    <w:p w14:paraId="3241C26C" w14:textId="77777777" w:rsidR="00FA5CC6" w:rsidRPr="00FA5CC6" w:rsidRDefault="00FA5CC6">
      <w:pPr>
        <w:rPr>
          <w:rFonts w:asciiTheme="minorHAnsi" w:hAnsiTheme="minorHAnsi" w:cstheme="minorHAnsi"/>
          <w:bCs/>
          <w:sz w:val="32"/>
        </w:rPr>
      </w:pPr>
      <w:r w:rsidRPr="00FA5CC6">
        <w:rPr>
          <w:rFonts w:asciiTheme="minorHAnsi" w:hAnsiTheme="minorHAnsi" w:cstheme="minorHAnsi"/>
          <w:bCs/>
          <w:sz w:val="32"/>
        </w:rPr>
        <w:t xml:space="preserve">If you have a problem with on-line submission email Patty Spears at </w:t>
      </w:r>
      <w:hyperlink r:id="rId13" w:history="1">
        <w:r w:rsidRPr="00FA5CC6">
          <w:rPr>
            <w:rStyle w:val="Hyperlink"/>
            <w:rFonts w:asciiTheme="minorHAnsi" w:hAnsiTheme="minorHAnsi" w:cstheme="minorHAnsi"/>
            <w:bCs/>
            <w:sz w:val="32"/>
          </w:rPr>
          <w:t>paspears@med.unc.edu</w:t>
        </w:r>
      </w:hyperlink>
      <w:r w:rsidRPr="00FA5CC6">
        <w:rPr>
          <w:rFonts w:asciiTheme="minorHAnsi" w:hAnsiTheme="minorHAnsi" w:cstheme="minorHAnsi"/>
          <w:bCs/>
          <w:sz w:val="32"/>
        </w:rPr>
        <w:t xml:space="preserve"> for a paper form to fill out.</w:t>
      </w:r>
    </w:p>
    <w:p w14:paraId="1FCC797D" w14:textId="77777777" w:rsidR="00FA5CC6" w:rsidRDefault="00FA5CC6">
      <w:pPr>
        <w:rPr>
          <w:rFonts w:asciiTheme="minorHAnsi" w:hAnsiTheme="minorHAnsi" w:cstheme="minorHAnsi"/>
          <w:b/>
          <w:bCs/>
          <w:sz w:val="32"/>
        </w:rPr>
      </w:pPr>
    </w:p>
    <w:p w14:paraId="025D6085" w14:textId="77777777" w:rsidR="00FA5CC6" w:rsidRDefault="00FA5CC6">
      <w:pPr>
        <w:rPr>
          <w:rFonts w:asciiTheme="minorHAnsi" w:hAnsiTheme="minorHAnsi" w:cstheme="minorHAnsi"/>
          <w:b/>
          <w:bCs/>
          <w:sz w:val="32"/>
        </w:rPr>
      </w:pPr>
    </w:p>
    <w:p w14:paraId="534C72F5" w14:textId="77777777" w:rsidR="00FA5CC6" w:rsidRDefault="00FA5CC6">
      <w:pPr>
        <w:rPr>
          <w:rFonts w:asciiTheme="minorHAnsi" w:hAnsiTheme="minorHAnsi" w:cstheme="minorHAnsi"/>
          <w:b/>
          <w:bCs/>
          <w:sz w:val="32"/>
        </w:rPr>
      </w:pPr>
    </w:p>
    <w:p w14:paraId="36E2F407" w14:textId="77777777" w:rsidR="00FA5CC6" w:rsidRDefault="00FA5CC6">
      <w:pPr>
        <w:rPr>
          <w:rFonts w:asciiTheme="minorHAnsi" w:hAnsiTheme="minorHAnsi" w:cstheme="minorHAnsi"/>
          <w:b/>
          <w:bCs/>
          <w:sz w:val="32"/>
        </w:rPr>
      </w:pPr>
    </w:p>
    <w:p w14:paraId="3BB884EA" w14:textId="77777777" w:rsidR="00FA5CC6" w:rsidRDefault="00FA5CC6">
      <w:pPr>
        <w:rPr>
          <w:rFonts w:asciiTheme="minorHAnsi" w:hAnsiTheme="minorHAnsi" w:cstheme="minorHAnsi"/>
          <w:b/>
          <w:bCs/>
          <w:sz w:val="32"/>
        </w:rPr>
      </w:pPr>
    </w:p>
    <w:p w14:paraId="30CFCCB7" w14:textId="77777777" w:rsidR="00FA5CC6" w:rsidRDefault="00FA5CC6">
      <w:pPr>
        <w:rPr>
          <w:rFonts w:asciiTheme="minorHAnsi" w:hAnsiTheme="minorHAnsi" w:cstheme="minorHAnsi"/>
          <w:b/>
          <w:bCs/>
          <w:sz w:val="32"/>
        </w:rPr>
      </w:pPr>
    </w:p>
    <w:p w14:paraId="2EED5BCD" w14:textId="77777777" w:rsidR="00FA5CC6" w:rsidRDefault="00FA5CC6">
      <w:pPr>
        <w:rPr>
          <w:rFonts w:asciiTheme="minorHAnsi" w:hAnsiTheme="minorHAnsi" w:cstheme="minorHAnsi"/>
          <w:b/>
          <w:bCs/>
          <w:sz w:val="32"/>
        </w:rPr>
      </w:pPr>
    </w:p>
    <w:p w14:paraId="62E7A0B6" w14:textId="77777777" w:rsidR="00FA5CC6" w:rsidRPr="00FA5CC6" w:rsidRDefault="00FA5CC6" w:rsidP="00FA5CC6">
      <w:pPr>
        <w:shd w:val="clear" w:color="auto" w:fill="DBE5F1" w:themeFill="accent1" w:themeFillTint="33"/>
        <w:spacing w:after="200" w:line="276" w:lineRule="auto"/>
        <w:jc w:val="both"/>
        <w:rPr>
          <w:rFonts w:asciiTheme="minorHAnsi" w:eastAsiaTheme="minorHAnsi" w:hAnsiTheme="minorHAnsi" w:cstheme="minorHAnsi"/>
          <w:color w:val="FF0000"/>
          <w:sz w:val="28"/>
          <w:lang w:eastAsia="en-US"/>
        </w:rPr>
      </w:pPr>
      <w:r w:rsidRPr="00FA5CC6">
        <w:rPr>
          <w:rFonts w:asciiTheme="minorHAnsi" w:eastAsiaTheme="minorHAnsi" w:hAnsiTheme="minorHAnsi" w:cstheme="minorHAnsi"/>
          <w:b/>
          <w:iCs/>
          <w:sz w:val="28"/>
          <w:lang w:eastAsia="en-US"/>
        </w:rPr>
        <w:t>Confidentiality Statement</w:t>
      </w:r>
      <w:r w:rsidRPr="00FA5CC6">
        <w:rPr>
          <w:rFonts w:asciiTheme="minorHAnsi" w:eastAsiaTheme="minorHAnsi" w:hAnsiTheme="minorHAnsi" w:cstheme="minorHAnsi"/>
          <w:iCs/>
          <w:sz w:val="28"/>
          <w:lang w:eastAsia="en-US"/>
        </w:rPr>
        <w:t xml:space="preserve">: the UNC Lineberger has assured applicants that their identity, their applications, and the associated reviews are held in confidence. Applications, review materials, and meeting proceedings are for the sole use of reviewers and LCCC staff. </w:t>
      </w:r>
      <w:r w:rsidRPr="00FA5CC6">
        <w:rPr>
          <w:rFonts w:asciiTheme="minorHAnsi" w:eastAsiaTheme="minorHAnsi" w:hAnsiTheme="minorHAnsi" w:cstheme="minorHAnsi"/>
          <w:bCs/>
          <w:iCs/>
          <w:sz w:val="28"/>
          <w:u w:val="single"/>
          <w:lang w:eastAsia="en-US"/>
        </w:rPr>
        <w:t xml:space="preserve">By agreeing to review, reviewers certify that they understand the confidential nature of the evaluation and promise not to discuss applications under consideration with anyone outside of meeting deliberations.  </w:t>
      </w:r>
    </w:p>
    <w:p w14:paraId="6B0D4CC4" w14:textId="77777777" w:rsidR="00FA5CC6" w:rsidRDefault="00FA5CC6">
      <w:pPr>
        <w:rPr>
          <w:rFonts w:asciiTheme="minorHAnsi" w:hAnsiTheme="minorHAnsi" w:cstheme="minorHAnsi"/>
          <w:b/>
          <w:bCs/>
          <w:sz w:val="32"/>
        </w:rPr>
      </w:pPr>
    </w:p>
    <w:p w14:paraId="7846F58F" w14:textId="77777777" w:rsidR="00FA5CC6" w:rsidRDefault="00FA5CC6">
      <w:pPr>
        <w:rPr>
          <w:rFonts w:asciiTheme="minorHAnsi" w:hAnsiTheme="minorHAnsi" w:cstheme="minorHAnsi"/>
          <w:b/>
          <w:bCs/>
          <w:sz w:val="32"/>
        </w:rPr>
      </w:pPr>
      <w:r>
        <w:rPr>
          <w:rFonts w:asciiTheme="minorHAnsi" w:hAnsiTheme="minorHAnsi" w:cstheme="minorHAnsi"/>
          <w:b/>
          <w:bCs/>
          <w:sz w:val="32"/>
        </w:rPr>
        <w:br w:type="page"/>
      </w:r>
    </w:p>
    <w:p w14:paraId="5547609D" w14:textId="6111342C" w:rsidR="000A47E4" w:rsidRPr="00AB5E15" w:rsidRDefault="000E17D0" w:rsidP="00192ADF">
      <w:pPr>
        <w:spacing w:after="120"/>
        <w:jc w:val="center"/>
        <w:rPr>
          <w:rFonts w:asciiTheme="minorHAnsi" w:hAnsiTheme="minorHAnsi" w:cstheme="minorHAnsi"/>
          <w:b/>
          <w:bCs/>
        </w:rPr>
      </w:pPr>
      <w:r>
        <w:rPr>
          <w:rFonts w:asciiTheme="minorHAnsi" w:hAnsiTheme="minorHAnsi" w:cstheme="minorHAnsi"/>
          <w:b/>
          <w:bCs/>
          <w:sz w:val="32"/>
        </w:rPr>
        <w:lastRenderedPageBreak/>
        <w:t>Review</w:t>
      </w:r>
      <w:r w:rsidR="000A47E4" w:rsidRPr="009F476C">
        <w:rPr>
          <w:rFonts w:asciiTheme="minorHAnsi" w:hAnsiTheme="minorHAnsi" w:cstheme="minorHAnsi"/>
          <w:b/>
          <w:bCs/>
          <w:sz w:val="32"/>
        </w:rPr>
        <w:t xml:space="preserve"> </w:t>
      </w:r>
      <w:r>
        <w:rPr>
          <w:rFonts w:asciiTheme="minorHAnsi" w:hAnsiTheme="minorHAnsi" w:cstheme="minorHAnsi"/>
          <w:b/>
          <w:bCs/>
          <w:sz w:val="32"/>
        </w:rPr>
        <w:t>Submission</w:t>
      </w:r>
      <w:r w:rsidR="000A47E4" w:rsidRPr="009F476C">
        <w:rPr>
          <w:rFonts w:asciiTheme="minorHAnsi" w:hAnsiTheme="minorHAnsi" w:cstheme="minorHAnsi"/>
          <w:b/>
          <w:bCs/>
          <w:sz w:val="32"/>
        </w:rPr>
        <w:t xml:space="preserve"> </w:t>
      </w:r>
      <w:r>
        <w:rPr>
          <w:rFonts w:asciiTheme="minorHAnsi" w:hAnsiTheme="minorHAnsi" w:cstheme="minorHAnsi"/>
          <w:b/>
          <w:bCs/>
          <w:sz w:val="32"/>
        </w:rPr>
        <w:t>Form</w:t>
      </w:r>
      <w:r w:rsidR="000A47E4" w:rsidRPr="00AB5E15">
        <w:rPr>
          <w:rFonts w:asciiTheme="minorHAnsi" w:hAnsiTheme="minorHAnsi" w:cstheme="minorHAnsi"/>
          <w:b/>
          <w:bCs/>
        </w:rPr>
        <w:br/>
      </w:r>
      <w:r w:rsidR="00FA5CC6">
        <w:rPr>
          <w:rFonts w:asciiTheme="minorHAnsi" w:hAnsiTheme="minorHAnsi" w:cstheme="minorHAnsi"/>
          <w:bCs/>
          <w:sz w:val="32"/>
        </w:rPr>
        <w:t>Spring 202</w:t>
      </w:r>
      <w:r w:rsidR="00034FF5">
        <w:rPr>
          <w:rFonts w:asciiTheme="minorHAnsi" w:hAnsiTheme="minorHAnsi" w:cstheme="minorHAnsi"/>
          <w:bCs/>
          <w:sz w:val="32"/>
        </w:rPr>
        <w:t>4</w:t>
      </w:r>
      <w:r w:rsidR="00D447B3" w:rsidRPr="009F476C">
        <w:rPr>
          <w:rFonts w:asciiTheme="minorHAnsi" w:hAnsiTheme="minorHAnsi" w:cstheme="minorHAnsi"/>
          <w:bCs/>
          <w:sz w:val="32"/>
        </w:rPr>
        <w:t xml:space="preserve"> LCCC Developmental Fund Proposal</w:t>
      </w:r>
      <w:r w:rsidR="000A47E4" w:rsidRPr="009F476C">
        <w:rPr>
          <w:rFonts w:asciiTheme="minorHAnsi" w:hAnsiTheme="minorHAnsi" w:cstheme="minorHAnsi"/>
          <w:bCs/>
          <w:sz w:val="32"/>
        </w:rPr>
        <w:t xml:space="preserve"> Review</w:t>
      </w:r>
    </w:p>
    <w:p w14:paraId="2E525601" w14:textId="77777777" w:rsidR="009F476C" w:rsidRDefault="009F476C" w:rsidP="000A47E4">
      <w:pPr>
        <w:spacing w:after="120"/>
        <w:rPr>
          <w:rFonts w:asciiTheme="minorHAnsi" w:hAnsiTheme="minorHAnsi" w:cstheme="minorHAnsi"/>
          <w:b/>
          <w:bCs/>
        </w:rPr>
      </w:pPr>
    </w:p>
    <w:p w14:paraId="27BA3E94" w14:textId="77777777" w:rsidR="00E22773" w:rsidRDefault="00B14AD3" w:rsidP="000A47E4">
      <w:pPr>
        <w:spacing w:after="120"/>
        <w:rPr>
          <w:rFonts w:asciiTheme="minorHAnsi" w:hAnsiTheme="minorHAnsi" w:cstheme="minorHAnsi"/>
          <w:b/>
          <w:bCs/>
        </w:rPr>
      </w:pPr>
      <w:r>
        <w:rPr>
          <w:rFonts w:asciiTheme="minorHAnsi" w:hAnsiTheme="minorHAnsi" w:cstheme="minorHAnsi"/>
          <w:b/>
          <w:bCs/>
        </w:rPr>
        <w:t xml:space="preserve">Committee:  </w:t>
      </w:r>
      <w:sdt>
        <w:sdtPr>
          <w:rPr>
            <w:rFonts w:asciiTheme="minorHAnsi" w:hAnsiTheme="minorHAnsi" w:cstheme="minorHAnsi"/>
            <w:b/>
            <w:bCs/>
          </w:rPr>
          <w:id w:val="404893349"/>
          <w:placeholder>
            <w:docPart w:val="D7C26F4DBE8C4C8081CDDCE836958702"/>
          </w:placeholder>
          <w:showingPlcHdr/>
          <w:dropDownList>
            <w:listItem w:value="Choose an item."/>
            <w:listItem w:displayText="Basic" w:value="Basic"/>
            <w:listItem w:displayText="Clinical/Translational" w:value="Clinical/Translational"/>
            <w:listItem w:displayText="Population Science" w:value="Population Science"/>
          </w:dropDownList>
        </w:sdtPr>
        <w:sdtEndPr/>
        <w:sdtContent>
          <w:r w:rsidRPr="007C7E37">
            <w:rPr>
              <w:rStyle w:val="PlaceholderText"/>
            </w:rPr>
            <w:t>Choose an item.</w:t>
          </w:r>
        </w:sdtContent>
      </w:sdt>
      <w:r w:rsidR="00E22773">
        <w:rPr>
          <w:rFonts w:asciiTheme="minorHAnsi" w:hAnsiTheme="minorHAnsi" w:cstheme="minorHAnsi"/>
          <w:b/>
          <w:bCs/>
        </w:rPr>
        <w:t xml:space="preserve">  </w:t>
      </w:r>
    </w:p>
    <w:p w14:paraId="2EFF81EB" w14:textId="77777777" w:rsidR="000A47E4" w:rsidRPr="00AB5E15" w:rsidRDefault="00AE74EA" w:rsidP="000A47E4">
      <w:pPr>
        <w:spacing w:after="120"/>
        <w:rPr>
          <w:rFonts w:asciiTheme="minorHAnsi" w:hAnsiTheme="minorHAnsi" w:cstheme="minorHAnsi"/>
          <w:bCs/>
        </w:rPr>
      </w:pPr>
      <w:r w:rsidRPr="00AB5E15">
        <w:rPr>
          <w:rFonts w:asciiTheme="minorHAnsi" w:hAnsiTheme="minorHAnsi" w:cstheme="minorHAnsi"/>
          <w:b/>
          <w:bCs/>
        </w:rPr>
        <w:t>Reviewer</w:t>
      </w:r>
      <w:r w:rsidR="006122ED" w:rsidRPr="00AB5E15">
        <w:rPr>
          <w:rFonts w:asciiTheme="minorHAnsi" w:hAnsiTheme="minorHAnsi" w:cstheme="minorHAnsi"/>
          <w:b/>
          <w:bCs/>
        </w:rPr>
        <w:t xml:space="preserve"> Name</w:t>
      </w:r>
      <w:r w:rsidRPr="00AB5E15">
        <w:rPr>
          <w:rFonts w:asciiTheme="minorHAnsi" w:hAnsiTheme="minorHAnsi" w:cstheme="minorHAnsi"/>
          <w:b/>
          <w:bCs/>
        </w:rPr>
        <w:t>:</w:t>
      </w:r>
      <w:r w:rsidRPr="00AB5E15">
        <w:rPr>
          <w:rFonts w:asciiTheme="minorHAnsi" w:hAnsiTheme="minorHAnsi" w:cstheme="minorHAnsi"/>
          <w:bCs/>
        </w:rPr>
        <w:t xml:space="preserve"> </w:t>
      </w:r>
    </w:p>
    <w:p w14:paraId="1B27D928" w14:textId="77777777" w:rsidR="006122ED" w:rsidRPr="00AB5E15" w:rsidRDefault="006122ED" w:rsidP="000A47E4">
      <w:pPr>
        <w:spacing w:after="120"/>
        <w:rPr>
          <w:rFonts w:asciiTheme="minorHAnsi" w:hAnsiTheme="minorHAnsi" w:cstheme="minorHAnsi"/>
          <w:b/>
          <w:bCs/>
        </w:rPr>
      </w:pPr>
      <w:r w:rsidRPr="00AB5E15">
        <w:rPr>
          <w:rFonts w:asciiTheme="minorHAnsi" w:hAnsiTheme="minorHAnsi" w:cstheme="minorHAnsi"/>
          <w:b/>
          <w:bCs/>
        </w:rPr>
        <w:t>Proposal Title:</w:t>
      </w:r>
      <w:r w:rsidRPr="00AB5E15">
        <w:rPr>
          <w:rFonts w:asciiTheme="minorHAnsi" w:hAnsiTheme="minorHAnsi" w:cstheme="minorHAnsi"/>
          <w:bCs/>
        </w:rPr>
        <w:t xml:space="preserve"> </w:t>
      </w:r>
      <w:r w:rsidR="002A5051" w:rsidRPr="00AB5E15">
        <w:rPr>
          <w:rFonts w:asciiTheme="minorHAnsi" w:hAnsiTheme="minorHAnsi" w:cstheme="minorHAnsi"/>
          <w:bCs/>
        </w:rPr>
        <w:t xml:space="preserve"> </w:t>
      </w:r>
    </w:p>
    <w:p w14:paraId="62C2A3A1" w14:textId="77777777" w:rsidR="006122ED" w:rsidRDefault="006122ED" w:rsidP="000A47E4">
      <w:pPr>
        <w:spacing w:after="120"/>
        <w:rPr>
          <w:rFonts w:asciiTheme="minorHAnsi" w:hAnsiTheme="minorHAnsi" w:cstheme="minorHAnsi"/>
          <w:bCs/>
        </w:rPr>
      </w:pPr>
      <w:r w:rsidRPr="00AB5E15">
        <w:rPr>
          <w:rFonts w:asciiTheme="minorHAnsi" w:hAnsiTheme="minorHAnsi" w:cstheme="minorHAnsi"/>
          <w:b/>
          <w:bCs/>
        </w:rPr>
        <w:t>Applicant Name:</w:t>
      </w:r>
      <w:r w:rsidR="002A5051" w:rsidRPr="00AB5E15">
        <w:rPr>
          <w:rFonts w:asciiTheme="minorHAnsi" w:hAnsiTheme="minorHAnsi" w:cstheme="minorHAnsi"/>
          <w:bCs/>
        </w:rPr>
        <w:t xml:space="preserve">  </w:t>
      </w:r>
    </w:p>
    <w:p w14:paraId="600C37FF" w14:textId="77777777" w:rsidR="009F476C" w:rsidRDefault="009F476C" w:rsidP="009F476C">
      <w:pPr>
        <w:spacing w:after="120"/>
        <w:rPr>
          <w:rFonts w:asciiTheme="minorHAnsi" w:hAnsiTheme="minorHAnsi" w:cstheme="minorHAnsi"/>
          <w:b/>
          <w:smallCaps/>
          <w:sz w:val="28"/>
        </w:rPr>
      </w:pPr>
    </w:p>
    <w:p w14:paraId="4FCD09AD" w14:textId="77777777" w:rsidR="003F265E" w:rsidRPr="009F476C" w:rsidRDefault="003F265E" w:rsidP="002A5051">
      <w:pPr>
        <w:shd w:val="clear" w:color="auto" w:fill="DBE5F1" w:themeFill="accent1" w:themeFillTint="33"/>
        <w:spacing w:after="120"/>
        <w:rPr>
          <w:rFonts w:asciiTheme="minorHAnsi" w:hAnsiTheme="minorHAnsi" w:cstheme="minorHAnsi"/>
          <w:b/>
          <w:smallCaps/>
          <w:sz w:val="28"/>
        </w:rPr>
      </w:pPr>
      <w:r w:rsidRPr="009F476C">
        <w:rPr>
          <w:rFonts w:asciiTheme="minorHAnsi" w:hAnsiTheme="minorHAnsi" w:cstheme="minorHAnsi"/>
          <w:b/>
          <w:smallCaps/>
          <w:sz w:val="28"/>
        </w:rPr>
        <w:t>Patient</w:t>
      </w:r>
      <w:r w:rsidR="002A5051" w:rsidRPr="009F476C">
        <w:rPr>
          <w:rFonts w:asciiTheme="minorHAnsi" w:hAnsiTheme="minorHAnsi" w:cstheme="minorHAnsi"/>
          <w:b/>
          <w:smallCaps/>
          <w:sz w:val="28"/>
        </w:rPr>
        <w:t xml:space="preserve"> and/or Community I</w:t>
      </w:r>
      <w:r w:rsidRPr="009F476C">
        <w:rPr>
          <w:rFonts w:asciiTheme="minorHAnsi" w:hAnsiTheme="minorHAnsi" w:cstheme="minorHAnsi"/>
          <w:b/>
          <w:smallCaps/>
          <w:sz w:val="28"/>
        </w:rPr>
        <w:t>mpact</w:t>
      </w:r>
      <w:r w:rsidR="001927EF">
        <w:rPr>
          <w:rFonts w:asciiTheme="minorHAnsi" w:hAnsiTheme="minorHAnsi" w:cstheme="minorHAnsi"/>
          <w:b/>
          <w:smallCaps/>
          <w:sz w:val="28"/>
        </w:rPr>
        <w:t xml:space="preserve"> and Relevance</w:t>
      </w:r>
    </w:p>
    <w:p w14:paraId="07F91C1A" w14:textId="77777777" w:rsidR="00FA5CC6" w:rsidRPr="00466062" w:rsidRDefault="00FA5CC6" w:rsidP="00FA5CC6">
      <w:pPr>
        <w:ind w:left="360"/>
        <w:rPr>
          <w:rFonts w:asciiTheme="minorHAnsi" w:hAnsiTheme="minorHAnsi" w:cstheme="minorHAnsi"/>
          <w:b/>
        </w:rPr>
      </w:pPr>
    </w:p>
    <w:p w14:paraId="7AB7B449" w14:textId="77777777" w:rsidR="00FA5CC6" w:rsidRPr="00466062" w:rsidRDefault="00FA5CC6" w:rsidP="00FA5CC6">
      <w:pPr>
        <w:pStyle w:val="ListParagraph"/>
        <w:numPr>
          <w:ilvl w:val="0"/>
          <w:numId w:val="10"/>
        </w:numPr>
        <w:spacing w:after="120"/>
        <w:rPr>
          <w:rFonts w:asciiTheme="minorHAnsi" w:hAnsiTheme="minorHAnsi" w:cstheme="minorHAnsi"/>
        </w:rPr>
      </w:pPr>
      <w:r w:rsidRPr="00466062">
        <w:rPr>
          <w:rFonts w:asciiTheme="minorHAnsi" w:hAnsiTheme="minorHAnsi" w:cstheme="minorHAnsi"/>
        </w:rPr>
        <w:t>Has the applicant convinced you of how their research will benefit patients?</w:t>
      </w:r>
    </w:p>
    <w:p w14:paraId="748C401D" w14:textId="77777777" w:rsidR="00FA5CC6" w:rsidRPr="00466062" w:rsidRDefault="00FA5CC6" w:rsidP="00FA5CC6">
      <w:pPr>
        <w:pStyle w:val="ListParagraph"/>
        <w:numPr>
          <w:ilvl w:val="0"/>
          <w:numId w:val="10"/>
        </w:numPr>
        <w:spacing w:after="120"/>
        <w:rPr>
          <w:rFonts w:asciiTheme="minorHAnsi" w:hAnsiTheme="minorHAnsi" w:cstheme="minorHAnsi"/>
        </w:rPr>
      </w:pPr>
      <w:r w:rsidRPr="00466062">
        <w:rPr>
          <w:rFonts w:asciiTheme="minorHAnsi" w:hAnsiTheme="minorHAnsi" w:cstheme="minorHAnsi"/>
        </w:rPr>
        <w:t xml:space="preserve">Has the applicant conveyed an understanding of the issues most important to patients, survivors and the community? </w:t>
      </w:r>
    </w:p>
    <w:p w14:paraId="43849272" w14:textId="77777777" w:rsidR="00FA5CC6" w:rsidRPr="00466062" w:rsidRDefault="00FA5CC6" w:rsidP="00FA5CC6">
      <w:pPr>
        <w:pStyle w:val="ListParagraph"/>
        <w:numPr>
          <w:ilvl w:val="0"/>
          <w:numId w:val="10"/>
        </w:numPr>
        <w:spacing w:after="120"/>
        <w:rPr>
          <w:rFonts w:asciiTheme="minorHAnsi" w:hAnsiTheme="minorHAnsi" w:cstheme="minorHAnsi"/>
        </w:rPr>
      </w:pPr>
      <w:r w:rsidRPr="00466062">
        <w:rPr>
          <w:rFonts w:asciiTheme="minorHAnsi" w:hAnsiTheme="minorHAnsi" w:cstheme="minorHAnsi"/>
        </w:rPr>
        <w:t xml:space="preserve">Has the applicant clearly defined the target population and the impact this proposal will have on that population?  </w:t>
      </w:r>
    </w:p>
    <w:p w14:paraId="4FF2E745" w14:textId="77777777" w:rsidR="00FA5CC6" w:rsidRDefault="00FA5CC6" w:rsidP="00FA5CC6">
      <w:pPr>
        <w:pStyle w:val="ListParagraph"/>
        <w:numPr>
          <w:ilvl w:val="0"/>
          <w:numId w:val="10"/>
        </w:numPr>
        <w:spacing w:after="120"/>
        <w:rPr>
          <w:rFonts w:asciiTheme="minorHAnsi" w:hAnsiTheme="minorHAnsi" w:cstheme="minorHAnsi"/>
        </w:rPr>
      </w:pPr>
      <w:r w:rsidRPr="00466062">
        <w:rPr>
          <w:rFonts w:asciiTheme="minorHAnsi" w:hAnsiTheme="minorHAnsi" w:cstheme="minorHAnsi"/>
        </w:rPr>
        <w:t>Does the proposal convey a sense of urgency?</w:t>
      </w:r>
    </w:p>
    <w:p w14:paraId="349F2353" w14:textId="77777777" w:rsidR="001927EF" w:rsidRPr="001927EF" w:rsidRDefault="001927EF" w:rsidP="001927EF">
      <w:pPr>
        <w:pStyle w:val="ListParagraph"/>
        <w:numPr>
          <w:ilvl w:val="0"/>
          <w:numId w:val="10"/>
        </w:numPr>
        <w:spacing w:after="160" w:line="259" w:lineRule="auto"/>
        <w:rPr>
          <w:rFonts w:asciiTheme="minorHAnsi" w:hAnsiTheme="minorHAnsi" w:cstheme="minorHAnsi"/>
        </w:rPr>
      </w:pPr>
      <w:r w:rsidRPr="00466062">
        <w:rPr>
          <w:rFonts w:asciiTheme="minorHAnsi" w:hAnsiTheme="minorHAnsi" w:cstheme="minorHAnsi"/>
        </w:rPr>
        <w:t>Is this research proposal relevant to</w:t>
      </w:r>
      <w:r>
        <w:rPr>
          <w:rFonts w:asciiTheme="minorHAnsi" w:hAnsiTheme="minorHAnsi" w:cstheme="minorHAnsi"/>
        </w:rPr>
        <w:t xml:space="preserve"> cancer patients and/or</w:t>
      </w:r>
      <w:r w:rsidRPr="00466062">
        <w:rPr>
          <w:rFonts w:asciiTheme="minorHAnsi" w:hAnsiTheme="minorHAnsi" w:cstheme="minorHAnsi"/>
        </w:rPr>
        <w:t xml:space="preserve"> North Carolina community and population cancer needs and priorities? Explain why or why not.  </w:t>
      </w:r>
    </w:p>
    <w:p w14:paraId="581AF826" w14:textId="77777777" w:rsidR="003F265E" w:rsidRPr="00AB5E15" w:rsidRDefault="003F265E" w:rsidP="003F265E">
      <w:pPr>
        <w:spacing w:after="120"/>
        <w:ind w:left="432"/>
        <w:rPr>
          <w:rFonts w:asciiTheme="minorHAnsi" w:hAnsiTheme="minorHAnsi" w:cstheme="minorHAnsi"/>
        </w:rPr>
      </w:pPr>
      <w:r w:rsidRPr="00AB5E15">
        <w:rPr>
          <w:rFonts w:asciiTheme="minorHAnsi" w:hAnsiTheme="minorHAnsi" w:cstheme="minorHAnsi"/>
        </w:rPr>
        <w:t>Strengths:</w:t>
      </w:r>
    </w:p>
    <w:p w14:paraId="1DAEB135" w14:textId="77777777" w:rsidR="00E22773" w:rsidRPr="00E22773" w:rsidRDefault="00E22773" w:rsidP="00E22773">
      <w:pPr>
        <w:pStyle w:val="ListParagraph"/>
        <w:numPr>
          <w:ilvl w:val="0"/>
          <w:numId w:val="9"/>
        </w:numPr>
        <w:spacing w:after="120"/>
        <w:rPr>
          <w:rFonts w:asciiTheme="minorHAnsi" w:hAnsiTheme="minorHAnsi" w:cstheme="minorHAnsi"/>
        </w:rPr>
      </w:pPr>
    </w:p>
    <w:p w14:paraId="51D10B34" w14:textId="77777777" w:rsidR="003F265E" w:rsidRPr="00AB5E15" w:rsidRDefault="003F265E" w:rsidP="003F265E">
      <w:pPr>
        <w:spacing w:after="120"/>
        <w:ind w:left="432"/>
        <w:rPr>
          <w:rFonts w:asciiTheme="minorHAnsi" w:hAnsiTheme="minorHAnsi" w:cstheme="minorHAnsi"/>
        </w:rPr>
      </w:pPr>
      <w:r w:rsidRPr="00AB5E15">
        <w:rPr>
          <w:rFonts w:asciiTheme="minorHAnsi" w:hAnsiTheme="minorHAnsi" w:cstheme="minorHAnsi"/>
        </w:rPr>
        <w:t>Weaknesses:</w:t>
      </w:r>
    </w:p>
    <w:p w14:paraId="5BA7B8A2" w14:textId="77777777" w:rsidR="002A5051" w:rsidRPr="008A0CF9" w:rsidRDefault="002A5051" w:rsidP="008A0CF9">
      <w:pPr>
        <w:pStyle w:val="ListParagraph"/>
        <w:numPr>
          <w:ilvl w:val="0"/>
          <w:numId w:val="9"/>
        </w:numPr>
        <w:spacing w:after="120"/>
        <w:rPr>
          <w:rFonts w:asciiTheme="minorHAnsi" w:hAnsiTheme="minorHAnsi" w:cstheme="minorHAnsi"/>
        </w:rPr>
      </w:pPr>
    </w:p>
    <w:p w14:paraId="4C630A86" w14:textId="77777777" w:rsidR="00B14AD3" w:rsidRPr="00B14AD3" w:rsidRDefault="00B14AD3" w:rsidP="00B14AD3">
      <w:pPr>
        <w:spacing w:after="120"/>
        <w:ind w:left="432"/>
        <w:rPr>
          <w:rFonts w:asciiTheme="minorHAnsi" w:hAnsiTheme="minorHAnsi" w:cstheme="minorHAnsi"/>
        </w:rPr>
      </w:pPr>
      <w:r w:rsidRPr="00B14AD3">
        <w:rPr>
          <w:rFonts w:asciiTheme="minorHAnsi" w:hAnsiTheme="minorHAnsi" w:cstheme="minorHAnsi"/>
        </w:rPr>
        <w:t xml:space="preserve">Score: </w:t>
      </w:r>
      <w:sdt>
        <w:sdtPr>
          <w:alias w:val="Numeric Score"/>
          <w:tag w:val="Numeric Score"/>
          <w:id w:val="1530763189"/>
          <w:placeholder>
            <w:docPart w:val="BB0D7764C9BC462881D56A2727D89F1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Pr="00B14AD3">
            <w:rPr>
              <w:rStyle w:val="PlaceholderText"/>
              <w:rFonts w:asciiTheme="minorHAnsi" w:hAnsiTheme="minorHAnsi" w:cstheme="minorHAnsi"/>
            </w:rPr>
            <w:t>Choose an item.</w:t>
          </w:r>
        </w:sdtContent>
      </w:sdt>
    </w:p>
    <w:p w14:paraId="0E979132" w14:textId="77777777" w:rsidR="009F476C" w:rsidRDefault="009F476C" w:rsidP="009F476C">
      <w:pPr>
        <w:spacing w:after="120"/>
        <w:rPr>
          <w:rFonts w:asciiTheme="minorHAnsi" w:hAnsiTheme="minorHAnsi" w:cstheme="minorHAnsi"/>
          <w:b/>
          <w:smallCaps/>
        </w:rPr>
      </w:pPr>
    </w:p>
    <w:p w14:paraId="7697E1B7" w14:textId="77777777" w:rsidR="009F476C" w:rsidRDefault="009F476C" w:rsidP="009F476C">
      <w:pPr>
        <w:spacing w:after="120"/>
        <w:jc w:val="center"/>
        <w:rPr>
          <w:rFonts w:asciiTheme="minorHAnsi" w:hAnsiTheme="minorHAnsi" w:cstheme="minorHAnsi"/>
          <w:b/>
          <w:sz w:val="32"/>
        </w:rPr>
      </w:pPr>
    </w:p>
    <w:p w14:paraId="3BBB1BD2" w14:textId="77777777" w:rsidR="000E17D0" w:rsidRDefault="000E17D0" w:rsidP="009F476C">
      <w:pPr>
        <w:spacing w:after="120"/>
        <w:jc w:val="center"/>
        <w:rPr>
          <w:rFonts w:asciiTheme="minorHAnsi" w:hAnsiTheme="minorHAnsi" w:cstheme="minorHAnsi"/>
          <w:b/>
          <w:sz w:val="32"/>
        </w:rPr>
      </w:pPr>
    </w:p>
    <w:p w14:paraId="14272853" w14:textId="77777777" w:rsidR="000E17D0" w:rsidRDefault="000E17D0" w:rsidP="009F476C">
      <w:pPr>
        <w:spacing w:after="120"/>
        <w:jc w:val="center"/>
        <w:rPr>
          <w:rFonts w:asciiTheme="minorHAnsi" w:hAnsiTheme="minorHAnsi" w:cstheme="minorHAnsi"/>
          <w:b/>
          <w:sz w:val="32"/>
        </w:rPr>
      </w:pPr>
    </w:p>
    <w:p w14:paraId="3D42B43F" w14:textId="77777777" w:rsidR="000E17D0" w:rsidRDefault="000E17D0" w:rsidP="009F476C">
      <w:pPr>
        <w:spacing w:after="120"/>
        <w:jc w:val="center"/>
        <w:rPr>
          <w:rFonts w:asciiTheme="minorHAnsi" w:hAnsiTheme="minorHAnsi" w:cstheme="minorHAnsi"/>
          <w:b/>
          <w:sz w:val="32"/>
        </w:rPr>
      </w:pPr>
    </w:p>
    <w:p w14:paraId="152A5BBD" w14:textId="77777777" w:rsidR="00034FF5" w:rsidRDefault="00034FF5">
      <w:pPr>
        <w:rPr>
          <w:rFonts w:asciiTheme="minorHAnsi" w:hAnsiTheme="minorHAnsi" w:cstheme="minorHAnsi"/>
          <w:b/>
          <w:sz w:val="32"/>
        </w:rPr>
      </w:pPr>
      <w:r>
        <w:rPr>
          <w:rFonts w:asciiTheme="minorHAnsi" w:hAnsiTheme="minorHAnsi" w:cstheme="minorHAnsi"/>
          <w:b/>
          <w:sz w:val="32"/>
        </w:rPr>
        <w:br w:type="page"/>
      </w:r>
    </w:p>
    <w:p w14:paraId="4309A24A" w14:textId="7FBD1DBA" w:rsidR="00297ED7" w:rsidRPr="00DE1F32" w:rsidRDefault="00297ED7" w:rsidP="00DE1F32">
      <w:pPr>
        <w:shd w:val="clear" w:color="auto" w:fill="DBE5F1" w:themeFill="accent1" w:themeFillTint="33"/>
        <w:spacing w:after="120"/>
        <w:jc w:val="center"/>
        <w:rPr>
          <w:rFonts w:asciiTheme="minorHAnsi" w:hAnsiTheme="minorHAnsi" w:cstheme="minorHAnsi"/>
          <w:sz w:val="32"/>
        </w:rPr>
      </w:pPr>
      <w:r w:rsidRPr="00DE1F32">
        <w:rPr>
          <w:rFonts w:asciiTheme="minorHAnsi" w:hAnsiTheme="minorHAnsi" w:cstheme="minorHAnsi"/>
          <w:b/>
          <w:sz w:val="32"/>
        </w:rPr>
        <w:lastRenderedPageBreak/>
        <w:t xml:space="preserve">Scoring </w:t>
      </w:r>
      <w:r w:rsidR="00DE1F32" w:rsidRPr="00DE1F32">
        <w:rPr>
          <w:rFonts w:asciiTheme="minorHAnsi" w:hAnsiTheme="minorHAnsi" w:cstheme="minorHAnsi"/>
          <w:b/>
          <w:sz w:val="32"/>
        </w:rPr>
        <w:t>Information</w:t>
      </w:r>
    </w:p>
    <w:p w14:paraId="63A3BCB5" w14:textId="77777777" w:rsidR="00466062" w:rsidRPr="00466062" w:rsidRDefault="00466062" w:rsidP="00466062">
      <w:pPr>
        <w:spacing w:after="120"/>
        <w:ind w:left="720"/>
        <w:rPr>
          <w:rFonts w:asciiTheme="minorHAnsi" w:hAnsiTheme="minorHAnsi" w:cstheme="minorHAnsi"/>
        </w:rPr>
      </w:pPr>
    </w:p>
    <w:p w14:paraId="1B8B6511" w14:textId="77777777" w:rsidR="00AB5E15" w:rsidRPr="00AB5E15" w:rsidRDefault="00AB5E15" w:rsidP="00AB5E15">
      <w:pPr>
        <w:pStyle w:val="ListParagraph"/>
        <w:spacing w:after="160" w:line="259" w:lineRule="auto"/>
        <w:ind w:left="1080"/>
        <w:rPr>
          <w:rFonts w:asciiTheme="minorHAnsi" w:hAnsiTheme="minorHAnsi" w:cstheme="minorHAnsi"/>
        </w:rPr>
      </w:pPr>
    </w:p>
    <w:p w14:paraId="4DB0F393" w14:textId="77777777" w:rsidR="00C66CA6" w:rsidRPr="00AB5E15" w:rsidRDefault="000038D0" w:rsidP="00061EE7">
      <w:pPr>
        <w:spacing w:after="120"/>
        <w:rPr>
          <w:rFonts w:asciiTheme="minorHAnsi" w:hAnsiTheme="minorHAnsi" w:cstheme="minorHAnsi"/>
          <w:b/>
        </w:rPr>
      </w:pPr>
      <w:r w:rsidRPr="00AB5E15">
        <w:rPr>
          <w:rFonts w:asciiTheme="minorHAnsi" w:hAnsiTheme="minorHAnsi" w:cstheme="minorHAnsi"/>
          <w:b/>
        </w:rPr>
        <w:t>Scoring Instruction</w:t>
      </w:r>
      <w:r w:rsidR="00061EE7" w:rsidRPr="00AB5E15">
        <w:rPr>
          <w:rFonts w:asciiTheme="minorHAnsi" w:hAnsiTheme="minorHAnsi" w:cstheme="minorHAnsi"/>
          <w:b/>
        </w:rPr>
        <w:t>s</w:t>
      </w:r>
      <w:r w:rsidR="00AB6C0D">
        <w:rPr>
          <w:rFonts w:asciiTheme="minorHAnsi" w:hAnsiTheme="minorHAnsi" w:cstheme="minorHAnsi"/>
          <w:b/>
        </w:rPr>
        <w:t>:</w:t>
      </w:r>
      <w:r w:rsidR="00061EE7" w:rsidRPr="00AB5E15">
        <w:rPr>
          <w:rFonts w:asciiTheme="minorHAnsi" w:hAnsiTheme="minorHAnsi" w:cstheme="minorHAnsi"/>
          <w:b/>
        </w:rPr>
        <w:t xml:space="preserve">  </w:t>
      </w:r>
      <w:r w:rsidR="00C66CA6" w:rsidRPr="00AB5E15">
        <w:rPr>
          <w:rFonts w:asciiTheme="minorHAnsi" w:hAnsiTheme="minorHAnsi" w:cstheme="minorHAnsi"/>
        </w:rPr>
        <w:t>If y</w:t>
      </w:r>
      <w:r w:rsidR="003D0F54" w:rsidRPr="00AB5E15">
        <w:rPr>
          <w:rFonts w:asciiTheme="minorHAnsi" w:hAnsiTheme="minorHAnsi" w:cstheme="minorHAnsi"/>
        </w:rPr>
        <w:t>ou are assig</w:t>
      </w:r>
      <w:r w:rsidR="00C66CA6" w:rsidRPr="00AB5E15">
        <w:rPr>
          <w:rFonts w:asciiTheme="minorHAnsi" w:hAnsiTheme="minorHAnsi" w:cstheme="minorHAnsi"/>
        </w:rPr>
        <w:t xml:space="preserve">ned proposals for </w:t>
      </w:r>
      <w:r w:rsidR="00FE6D8B" w:rsidRPr="00AB5E15">
        <w:rPr>
          <w:rFonts w:asciiTheme="minorHAnsi" w:hAnsiTheme="minorHAnsi" w:cstheme="minorHAnsi"/>
        </w:rPr>
        <w:t>both tiers</w:t>
      </w:r>
      <w:r w:rsidR="00C66CA6" w:rsidRPr="00AB5E15">
        <w:rPr>
          <w:rFonts w:asciiTheme="minorHAnsi" w:hAnsiTheme="minorHAnsi" w:cstheme="minorHAnsi"/>
        </w:rPr>
        <w:t>,</w:t>
      </w:r>
      <w:r w:rsidR="003D0F54" w:rsidRPr="00AB5E15">
        <w:rPr>
          <w:rFonts w:asciiTheme="minorHAnsi" w:hAnsiTheme="minorHAnsi" w:cstheme="minorHAnsi"/>
        </w:rPr>
        <w:t xml:space="preserve"> </w:t>
      </w:r>
      <w:r w:rsidR="00C66CA6" w:rsidRPr="00AB5E15">
        <w:rPr>
          <w:rFonts w:asciiTheme="minorHAnsi" w:eastAsiaTheme="minorHAnsi" w:hAnsiTheme="minorHAnsi" w:cstheme="minorHAnsi"/>
          <w:b/>
          <w:bCs/>
          <w:color w:val="000000"/>
          <w:lang w:eastAsia="en-US"/>
        </w:rPr>
        <w:t>Please do not compare Tier 1 applications with Tier 2 applications</w:t>
      </w:r>
      <w:r w:rsidR="00C66CA6" w:rsidRPr="00AB5E15">
        <w:rPr>
          <w:rFonts w:asciiTheme="minorHAnsi" w:eastAsiaTheme="minorHAnsi" w:hAnsiTheme="minorHAnsi" w:cstheme="minorHAnsi"/>
          <w:bCs/>
          <w:color w:val="000000"/>
          <w:lang w:eastAsia="en-US"/>
        </w:rPr>
        <w:t xml:space="preserve">. </w:t>
      </w:r>
    </w:p>
    <w:p w14:paraId="187D234D" w14:textId="77777777" w:rsidR="00DE1F32" w:rsidRDefault="00DE1F32" w:rsidP="00D04956">
      <w:pPr>
        <w:spacing w:after="120"/>
        <w:rPr>
          <w:rFonts w:asciiTheme="minorHAnsi" w:eastAsia="Calibri" w:hAnsiTheme="minorHAnsi" w:cstheme="minorHAnsi"/>
          <w:b/>
          <w:color w:val="FF0000"/>
          <w:lang w:eastAsia="en-US"/>
        </w:rPr>
      </w:pPr>
    </w:p>
    <w:p w14:paraId="13BFECBC" w14:textId="77777777" w:rsidR="0053344D" w:rsidRPr="0053344D" w:rsidRDefault="00DE1F32" w:rsidP="0053344D">
      <w:pPr>
        <w:spacing w:after="120"/>
        <w:rPr>
          <w:rFonts w:asciiTheme="minorHAnsi" w:eastAsia="Calibri" w:hAnsiTheme="minorHAnsi" w:cstheme="minorHAnsi"/>
          <w:b/>
          <w:color w:val="FF0000"/>
          <w:lang w:eastAsia="en-US"/>
        </w:rPr>
      </w:pPr>
      <w:r>
        <w:rPr>
          <w:rFonts w:asciiTheme="minorHAnsi" w:eastAsia="Calibri" w:hAnsiTheme="minorHAnsi" w:cstheme="minorHAnsi"/>
          <w:b/>
          <w:noProof/>
          <w:color w:val="FF0000"/>
          <w:lang w:eastAsia="en-US"/>
        </w:rPr>
        <w:drawing>
          <wp:anchor distT="0" distB="0" distL="114300" distR="114300" simplePos="0" relativeHeight="251658240" behindDoc="1" locked="0" layoutInCell="1" allowOverlap="1">
            <wp:simplePos x="0" y="0"/>
            <wp:positionH relativeFrom="column">
              <wp:posOffset>3000375</wp:posOffset>
            </wp:positionH>
            <wp:positionV relativeFrom="paragraph">
              <wp:posOffset>1270</wp:posOffset>
            </wp:positionV>
            <wp:extent cx="3731260" cy="2341245"/>
            <wp:effectExtent l="0" t="0" r="2540" b="1905"/>
            <wp:wrapTight wrapText="bothSides">
              <wp:wrapPolygon edited="0">
                <wp:start x="4632" y="0"/>
                <wp:lineTo x="4632" y="5624"/>
                <wp:lineTo x="0" y="8260"/>
                <wp:lineTo x="0" y="14939"/>
                <wp:lineTo x="4632" y="16872"/>
                <wp:lineTo x="4632" y="21442"/>
                <wp:lineTo x="21504" y="21442"/>
                <wp:lineTo x="21504" y="0"/>
                <wp:lineTo x="46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1260" cy="2341245"/>
                    </a:xfrm>
                    <a:prstGeom prst="rect">
                      <a:avLst/>
                    </a:prstGeom>
                    <a:noFill/>
                  </pic:spPr>
                </pic:pic>
              </a:graphicData>
            </a:graphic>
            <wp14:sizeRelH relativeFrom="page">
              <wp14:pctWidth>0</wp14:pctWidth>
            </wp14:sizeRelH>
            <wp14:sizeRelV relativeFrom="page">
              <wp14:pctHeight>0</wp14:pctHeight>
            </wp14:sizeRelV>
          </wp:anchor>
        </w:drawing>
      </w:r>
      <w:r w:rsidR="00D04956" w:rsidRPr="00AB6C0D">
        <w:rPr>
          <w:rFonts w:asciiTheme="minorHAnsi" w:eastAsia="Calibri" w:hAnsiTheme="minorHAnsi" w:cstheme="minorHAnsi"/>
          <w:b/>
          <w:lang w:eastAsia="en-US"/>
        </w:rPr>
        <w:t xml:space="preserve">NUMERICAL SCORING GUIDE: </w:t>
      </w:r>
    </w:p>
    <w:p w14:paraId="44E99EC5" w14:textId="77777777" w:rsidR="00D04956" w:rsidRPr="0053344D" w:rsidRDefault="00D04956" w:rsidP="0053344D">
      <w:pPr>
        <w:pStyle w:val="ListParagraph"/>
        <w:numPr>
          <w:ilvl w:val="0"/>
          <w:numId w:val="11"/>
        </w:numPr>
        <w:spacing w:after="120"/>
        <w:ind w:left="360" w:right="6390"/>
        <w:jc w:val="both"/>
        <w:rPr>
          <w:rFonts w:asciiTheme="minorHAnsi" w:hAnsiTheme="minorHAnsi" w:cstheme="minorHAnsi"/>
          <w:color w:val="000000" w:themeColor="text1"/>
        </w:rPr>
      </w:pPr>
      <w:r w:rsidRPr="0053344D">
        <w:rPr>
          <w:rFonts w:asciiTheme="minorHAnsi" w:hAnsiTheme="minorHAnsi" w:cstheme="minorHAnsi"/>
          <w:color w:val="000000" w:themeColor="text1"/>
        </w:rPr>
        <w:t>Use the whole range; st</w:t>
      </w:r>
      <w:r w:rsidR="00AB6C0D" w:rsidRPr="0053344D">
        <w:rPr>
          <w:rFonts w:asciiTheme="minorHAnsi" w:hAnsiTheme="minorHAnsi" w:cstheme="minorHAnsi"/>
          <w:color w:val="000000" w:themeColor="text1"/>
        </w:rPr>
        <w:t>art in the middle of the scale and</w:t>
      </w:r>
      <w:r w:rsidRPr="0053344D">
        <w:rPr>
          <w:rFonts w:asciiTheme="minorHAnsi" w:hAnsiTheme="minorHAnsi" w:cstheme="minorHAnsi"/>
          <w:color w:val="000000" w:themeColor="text1"/>
        </w:rPr>
        <w:t xml:space="preserve"> go up or down from about a “</w:t>
      </w:r>
      <w:r w:rsidR="0053344D">
        <w:rPr>
          <w:rFonts w:asciiTheme="minorHAnsi" w:hAnsiTheme="minorHAnsi" w:cstheme="minorHAnsi"/>
          <w:color w:val="000000" w:themeColor="text1"/>
        </w:rPr>
        <w:t xml:space="preserve">4 or </w:t>
      </w:r>
      <w:r w:rsidRPr="0053344D">
        <w:rPr>
          <w:rFonts w:asciiTheme="minorHAnsi" w:hAnsiTheme="minorHAnsi" w:cstheme="minorHAnsi"/>
          <w:color w:val="000000" w:themeColor="text1"/>
        </w:rPr>
        <w:t>5”</w:t>
      </w:r>
    </w:p>
    <w:p w14:paraId="517CC76E" w14:textId="77777777" w:rsidR="00574F35" w:rsidRPr="0053344D" w:rsidRDefault="0053344D" w:rsidP="0053344D">
      <w:pPr>
        <w:pStyle w:val="ListParagraph"/>
        <w:numPr>
          <w:ilvl w:val="0"/>
          <w:numId w:val="11"/>
        </w:numPr>
        <w:spacing w:after="120"/>
        <w:ind w:left="360" w:right="6390"/>
        <w:jc w:val="both"/>
        <w:rPr>
          <w:rFonts w:asciiTheme="minorHAnsi" w:hAnsiTheme="minorHAnsi" w:cstheme="minorHAnsi"/>
          <w:color w:val="000000" w:themeColor="text1"/>
        </w:rPr>
      </w:pPr>
      <w:r w:rsidRPr="0053344D">
        <w:rPr>
          <w:rFonts w:asciiTheme="minorHAnsi" w:hAnsiTheme="minorHAnsi" w:cstheme="minorHAnsi"/>
          <w:color w:val="000000" w:themeColor="text1"/>
        </w:rPr>
        <w:t>Use w</w:t>
      </w:r>
      <w:r w:rsidR="00574F35" w:rsidRPr="0053344D">
        <w:rPr>
          <w:rFonts w:asciiTheme="minorHAnsi" w:hAnsiTheme="minorHAnsi" w:cstheme="minorHAnsi"/>
          <w:color w:val="000000" w:themeColor="text1"/>
        </w:rPr>
        <w:t xml:space="preserve">hole number scores </w:t>
      </w:r>
      <w:r w:rsidR="00AB6C0D" w:rsidRPr="0053344D">
        <w:rPr>
          <w:rFonts w:asciiTheme="minorHAnsi" w:hAnsiTheme="minorHAnsi" w:cstheme="minorHAnsi"/>
          <w:color w:val="000000" w:themeColor="text1"/>
        </w:rPr>
        <w:t>only.</w:t>
      </w:r>
      <w:r w:rsidR="00D74B0F" w:rsidRPr="0053344D">
        <w:rPr>
          <w:rFonts w:asciiTheme="minorHAnsi" w:hAnsiTheme="minorHAnsi" w:cstheme="minorHAnsi"/>
          <w:color w:val="000000" w:themeColor="text1"/>
        </w:rPr>
        <w:t xml:space="preserve"> </w:t>
      </w:r>
    </w:p>
    <w:p w14:paraId="3AFB94F6" w14:textId="77777777" w:rsidR="00AB5E15" w:rsidRDefault="00AB5E15" w:rsidP="00D04956">
      <w:pPr>
        <w:spacing w:after="120"/>
        <w:jc w:val="both"/>
        <w:rPr>
          <w:rFonts w:asciiTheme="minorHAnsi" w:hAnsiTheme="minorHAnsi" w:cstheme="minorHAnsi"/>
          <w:color w:val="000000" w:themeColor="text1"/>
        </w:rPr>
      </w:pPr>
    </w:p>
    <w:p w14:paraId="608E7E94" w14:textId="77777777" w:rsidR="00A70829" w:rsidRDefault="00A70829" w:rsidP="00D04956">
      <w:pPr>
        <w:spacing w:after="120"/>
        <w:jc w:val="both"/>
        <w:rPr>
          <w:rFonts w:asciiTheme="minorHAnsi" w:hAnsiTheme="minorHAnsi" w:cstheme="minorHAnsi"/>
          <w:color w:val="000000" w:themeColor="text1"/>
        </w:rPr>
      </w:pPr>
    </w:p>
    <w:p w14:paraId="559ACC1B" w14:textId="77777777" w:rsidR="00A70829" w:rsidRPr="00AB5E15" w:rsidRDefault="00A70829" w:rsidP="00D04956">
      <w:pPr>
        <w:spacing w:after="120"/>
        <w:jc w:val="both"/>
        <w:rPr>
          <w:rFonts w:asciiTheme="minorHAnsi" w:hAnsiTheme="minorHAnsi" w:cstheme="minorHAnsi"/>
          <w:color w:val="000000" w:themeColor="text1"/>
        </w:rPr>
      </w:pPr>
    </w:p>
    <w:p w14:paraId="2E950791" w14:textId="77777777" w:rsidR="0053344D" w:rsidRDefault="0053344D" w:rsidP="0053344D">
      <w:pPr>
        <w:spacing w:after="200" w:line="276" w:lineRule="auto"/>
        <w:jc w:val="both"/>
        <w:rPr>
          <w:rFonts w:asciiTheme="minorHAnsi" w:eastAsiaTheme="minorHAnsi" w:hAnsiTheme="minorHAnsi" w:cstheme="minorHAnsi"/>
          <w:b/>
          <w:iCs/>
          <w:lang w:eastAsia="en-US"/>
        </w:rPr>
      </w:pPr>
    </w:p>
    <w:p w14:paraId="265024C3" w14:textId="77777777" w:rsidR="000038D0" w:rsidRDefault="000038D0" w:rsidP="000E17D0">
      <w:pPr>
        <w:spacing w:after="200" w:line="276" w:lineRule="auto"/>
        <w:jc w:val="both"/>
        <w:rPr>
          <w:rFonts w:asciiTheme="minorHAnsi" w:eastAsiaTheme="minorHAnsi" w:hAnsiTheme="minorHAnsi" w:cstheme="minorHAnsi"/>
          <w:b/>
          <w:iCs/>
          <w:lang w:eastAsia="en-US"/>
        </w:rPr>
      </w:pPr>
    </w:p>
    <w:p w14:paraId="6B9F1392" w14:textId="77777777" w:rsidR="000E17D0" w:rsidRPr="00AB6C0D" w:rsidRDefault="000E17D0" w:rsidP="000E17D0">
      <w:pPr>
        <w:spacing w:after="200" w:line="276" w:lineRule="auto"/>
        <w:jc w:val="both"/>
        <w:rPr>
          <w:rFonts w:asciiTheme="minorHAnsi" w:eastAsiaTheme="minorHAnsi" w:hAnsiTheme="minorHAnsi" w:cstheme="minorHAnsi"/>
          <w:color w:val="FF0000"/>
          <w:lang w:eastAsia="en-US"/>
        </w:rPr>
      </w:pPr>
    </w:p>
    <w:sectPr w:rsidR="000E17D0" w:rsidRPr="00AB6C0D" w:rsidSect="009F476C">
      <w:headerReference w:type="default" r:id="rId15"/>
      <w:footerReference w:type="default" r:id="rId16"/>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EC190" w14:textId="77777777" w:rsidR="003F3371" w:rsidRDefault="003F3371">
      <w:r>
        <w:separator/>
      </w:r>
    </w:p>
  </w:endnote>
  <w:endnote w:type="continuationSeparator" w:id="0">
    <w:p w14:paraId="36E48755" w14:textId="77777777" w:rsidR="003F3371" w:rsidRDefault="003F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300342"/>
      <w:docPartObj>
        <w:docPartGallery w:val="Page Numbers (Bottom of Page)"/>
        <w:docPartUnique/>
      </w:docPartObj>
    </w:sdtPr>
    <w:sdtEndPr>
      <w:rPr>
        <w:color w:val="7F7F7F" w:themeColor="background1" w:themeShade="7F"/>
        <w:spacing w:val="60"/>
      </w:rPr>
    </w:sdtEndPr>
    <w:sdtContent>
      <w:p w14:paraId="56A2C78C" w14:textId="757D1F30" w:rsidR="009F476C" w:rsidRDefault="009F476C">
        <w:pPr>
          <w:pStyle w:val="Footer"/>
          <w:pBdr>
            <w:top w:val="single" w:sz="4" w:space="1" w:color="D9D9D9" w:themeColor="background1" w:themeShade="D9"/>
          </w:pBdr>
          <w:jc w:val="right"/>
        </w:pPr>
        <w:r>
          <w:fldChar w:fldCharType="begin"/>
        </w:r>
        <w:r>
          <w:instrText xml:space="preserve"> PAGE   \* MERGEFORMAT </w:instrText>
        </w:r>
        <w:r>
          <w:fldChar w:fldCharType="separate"/>
        </w:r>
        <w:r w:rsidR="00641622">
          <w:rPr>
            <w:noProof/>
          </w:rPr>
          <w:t>3</w:t>
        </w:r>
        <w:r>
          <w:rPr>
            <w:noProof/>
          </w:rPr>
          <w:fldChar w:fldCharType="end"/>
        </w:r>
        <w:r>
          <w:t xml:space="preserve"> | </w:t>
        </w:r>
        <w:r>
          <w:rPr>
            <w:color w:val="7F7F7F" w:themeColor="background1" w:themeShade="7F"/>
            <w:spacing w:val="60"/>
          </w:rPr>
          <w:t>Page</w:t>
        </w:r>
      </w:p>
    </w:sdtContent>
  </w:sdt>
  <w:p w14:paraId="3DCE3727" w14:textId="77777777" w:rsidR="000038D0" w:rsidRDefault="00003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69F39" w14:textId="77777777" w:rsidR="003F3371" w:rsidRDefault="003F3371">
      <w:r>
        <w:separator/>
      </w:r>
    </w:p>
  </w:footnote>
  <w:footnote w:type="continuationSeparator" w:id="0">
    <w:p w14:paraId="03B70F33" w14:textId="77777777" w:rsidR="003F3371" w:rsidRDefault="003F3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E772" w14:textId="77777777" w:rsidR="009F476C" w:rsidRDefault="009F476C" w:rsidP="009F476C">
    <w:pPr>
      <w:pStyle w:val="Header"/>
      <w:jc w:val="center"/>
    </w:pPr>
    <w:r>
      <w:rPr>
        <w:noProof/>
        <w:lang w:eastAsia="en-US"/>
      </w:rPr>
      <w:drawing>
        <wp:inline distT="0" distB="0" distL="0" distR="0">
          <wp:extent cx="4035552" cy="469392"/>
          <wp:effectExtent l="0" t="0" r="317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ebergerComprehensiveCancerCenter_logo_cmyk_h copy.jpg"/>
                  <pic:cNvPicPr/>
                </pic:nvPicPr>
                <pic:blipFill>
                  <a:blip r:embed="rId1">
                    <a:extLst>
                      <a:ext uri="{28A0092B-C50C-407E-A947-70E740481C1C}">
                        <a14:useLocalDpi xmlns:a14="http://schemas.microsoft.com/office/drawing/2010/main" val="0"/>
                      </a:ext>
                    </a:extLst>
                  </a:blip>
                  <a:stretch>
                    <a:fillRect/>
                  </a:stretch>
                </pic:blipFill>
                <pic:spPr>
                  <a:xfrm>
                    <a:off x="0" y="0"/>
                    <a:ext cx="4035552" cy="4693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3CD"/>
    <w:multiLevelType w:val="hybridMultilevel"/>
    <w:tmpl w:val="6B68D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2B5A23"/>
    <w:multiLevelType w:val="hybridMultilevel"/>
    <w:tmpl w:val="45008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0943DA"/>
    <w:multiLevelType w:val="hybridMultilevel"/>
    <w:tmpl w:val="99E09A50"/>
    <w:lvl w:ilvl="0" w:tplc="5556449E">
      <w:numFmt w:val="bullet"/>
      <w:lvlText w:val="•"/>
      <w:lvlJc w:val="left"/>
      <w:pPr>
        <w:ind w:left="108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13060"/>
    <w:multiLevelType w:val="hybridMultilevel"/>
    <w:tmpl w:val="71100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A14BDD"/>
    <w:multiLevelType w:val="hybridMultilevel"/>
    <w:tmpl w:val="5A746632"/>
    <w:lvl w:ilvl="0" w:tplc="5556449E">
      <w:numFmt w:val="bullet"/>
      <w:lvlText w:val="•"/>
      <w:lvlJc w:val="left"/>
      <w:pPr>
        <w:ind w:left="108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2398D"/>
    <w:multiLevelType w:val="hybridMultilevel"/>
    <w:tmpl w:val="F13E86E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15:restartNumberingAfterBreak="0">
    <w:nsid w:val="38957AA5"/>
    <w:multiLevelType w:val="hybridMultilevel"/>
    <w:tmpl w:val="BC548D02"/>
    <w:lvl w:ilvl="0" w:tplc="15D045CE">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5B03B1"/>
    <w:multiLevelType w:val="hybridMultilevel"/>
    <w:tmpl w:val="BD1A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B056C"/>
    <w:multiLevelType w:val="hybridMultilevel"/>
    <w:tmpl w:val="7D5C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450E89"/>
    <w:multiLevelType w:val="hybridMultilevel"/>
    <w:tmpl w:val="0BE6C216"/>
    <w:lvl w:ilvl="0" w:tplc="2C6C77DE">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E0F34"/>
    <w:multiLevelType w:val="hybridMultilevel"/>
    <w:tmpl w:val="CE82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C87808"/>
    <w:multiLevelType w:val="hybridMultilevel"/>
    <w:tmpl w:val="4FDE636E"/>
    <w:lvl w:ilvl="0" w:tplc="5556449E">
      <w:numFmt w:val="bullet"/>
      <w:lvlText w:val="•"/>
      <w:lvlJc w:val="left"/>
      <w:pPr>
        <w:ind w:left="108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2"/>
  </w:num>
  <w:num w:numId="5">
    <w:abstractNumId w:val="9"/>
  </w:num>
  <w:num w:numId="6">
    <w:abstractNumId w:val="7"/>
  </w:num>
  <w:num w:numId="7">
    <w:abstractNumId w:val="8"/>
  </w:num>
  <w:num w:numId="8">
    <w:abstractNumId w:val="10"/>
  </w:num>
  <w:num w:numId="9">
    <w:abstractNumId w:val="5"/>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86"/>
    <w:rsid w:val="0000109C"/>
    <w:rsid w:val="00001D06"/>
    <w:rsid w:val="000038D0"/>
    <w:rsid w:val="00016C01"/>
    <w:rsid w:val="00030D6A"/>
    <w:rsid w:val="00034FF5"/>
    <w:rsid w:val="0005328A"/>
    <w:rsid w:val="00054F64"/>
    <w:rsid w:val="00061EE7"/>
    <w:rsid w:val="00063FC6"/>
    <w:rsid w:val="0009241F"/>
    <w:rsid w:val="00093A21"/>
    <w:rsid w:val="000A0F59"/>
    <w:rsid w:val="000A1DDD"/>
    <w:rsid w:val="000A2E6E"/>
    <w:rsid w:val="000A47E4"/>
    <w:rsid w:val="000C33CD"/>
    <w:rsid w:val="000D5E6F"/>
    <w:rsid w:val="000E17D0"/>
    <w:rsid w:val="000F4713"/>
    <w:rsid w:val="000F6DCF"/>
    <w:rsid w:val="00107A9C"/>
    <w:rsid w:val="00133D9A"/>
    <w:rsid w:val="001412C1"/>
    <w:rsid w:val="00142C3C"/>
    <w:rsid w:val="001479D3"/>
    <w:rsid w:val="00147A22"/>
    <w:rsid w:val="00150B1E"/>
    <w:rsid w:val="00154A1F"/>
    <w:rsid w:val="00171358"/>
    <w:rsid w:val="00180E6D"/>
    <w:rsid w:val="0018250E"/>
    <w:rsid w:val="001826D6"/>
    <w:rsid w:val="001927EF"/>
    <w:rsid w:val="00192ADF"/>
    <w:rsid w:val="001950D0"/>
    <w:rsid w:val="001A7DEF"/>
    <w:rsid w:val="001B00D4"/>
    <w:rsid w:val="001B1882"/>
    <w:rsid w:val="001B1C3D"/>
    <w:rsid w:val="001B21AC"/>
    <w:rsid w:val="001B4904"/>
    <w:rsid w:val="001C38DC"/>
    <w:rsid w:val="001C3EE2"/>
    <w:rsid w:val="001C5DA5"/>
    <w:rsid w:val="001C768C"/>
    <w:rsid w:val="001C7BB8"/>
    <w:rsid w:val="001F1392"/>
    <w:rsid w:val="001F279F"/>
    <w:rsid w:val="0020414D"/>
    <w:rsid w:val="00216B1E"/>
    <w:rsid w:val="00227D67"/>
    <w:rsid w:val="0023059F"/>
    <w:rsid w:val="00234F2E"/>
    <w:rsid w:val="00243734"/>
    <w:rsid w:val="0025722D"/>
    <w:rsid w:val="00261476"/>
    <w:rsid w:val="002632BE"/>
    <w:rsid w:val="00267163"/>
    <w:rsid w:val="0026753F"/>
    <w:rsid w:val="00271C4B"/>
    <w:rsid w:val="00287307"/>
    <w:rsid w:val="00297ED7"/>
    <w:rsid w:val="002A1872"/>
    <w:rsid w:val="002A5051"/>
    <w:rsid w:val="002A66F1"/>
    <w:rsid w:val="002B5A93"/>
    <w:rsid w:val="002B7129"/>
    <w:rsid w:val="002B7518"/>
    <w:rsid w:val="002C20E5"/>
    <w:rsid w:val="002D45C0"/>
    <w:rsid w:val="002D4AC8"/>
    <w:rsid w:val="002E43E6"/>
    <w:rsid w:val="002E61A5"/>
    <w:rsid w:val="002F37F1"/>
    <w:rsid w:val="00300570"/>
    <w:rsid w:val="00301A89"/>
    <w:rsid w:val="003034B7"/>
    <w:rsid w:val="00324AE0"/>
    <w:rsid w:val="0033239E"/>
    <w:rsid w:val="003332A5"/>
    <w:rsid w:val="00336429"/>
    <w:rsid w:val="00344BC8"/>
    <w:rsid w:val="003540F9"/>
    <w:rsid w:val="0036110A"/>
    <w:rsid w:val="00361226"/>
    <w:rsid w:val="00361A6C"/>
    <w:rsid w:val="00364C8B"/>
    <w:rsid w:val="00367038"/>
    <w:rsid w:val="003676C6"/>
    <w:rsid w:val="00374CDC"/>
    <w:rsid w:val="0038640C"/>
    <w:rsid w:val="003A395C"/>
    <w:rsid w:val="003B1796"/>
    <w:rsid w:val="003B17A5"/>
    <w:rsid w:val="003B3A45"/>
    <w:rsid w:val="003D083B"/>
    <w:rsid w:val="003D0F54"/>
    <w:rsid w:val="003D55EA"/>
    <w:rsid w:val="003E4713"/>
    <w:rsid w:val="003F265E"/>
    <w:rsid w:val="003F3371"/>
    <w:rsid w:val="003F6137"/>
    <w:rsid w:val="004064C3"/>
    <w:rsid w:val="004170D0"/>
    <w:rsid w:val="00417D66"/>
    <w:rsid w:val="00423E8A"/>
    <w:rsid w:val="00434A72"/>
    <w:rsid w:val="00440145"/>
    <w:rsid w:val="00444234"/>
    <w:rsid w:val="00444BF3"/>
    <w:rsid w:val="0045007A"/>
    <w:rsid w:val="004515A6"/>
    <w:rsid w:val="00451881"/>
    <w:rsid w:val="004542AC"/>
    <w:rsid w:val="00466062"/>
    <w:rsid w:val="00466A14"/>
    <w:rsid w:val="00467276"/>
    <w:rsid w:val="00470340"/>
    <w:rsid w:val="00475175"/>
    <w:rsid w:val="00485877"/>
    <w:rsid w:val="004A0929"/>
    <w:rsid w:val="004A121A"/>
    <w:rsid w:val="004A4E8B"/>
    <w:rsid w:val="004B2AC8"/>
    <w:rsid w:val="004B4CE2"/>
    <w:rsid w:val="004C7527"/>
    <w:rsid w:val="004D33D9"/>
    <w:rsid w:val="004E339B"/>
    <w:rsid w:val="005028BC"/>
    <w:rsid w:val="00503403"/>
    <w:rsid w:val="00511D22"/>
    <w:rsid w:val="005143E7"/>
    <w:rsid w:val="00524CD0"/>
    <w:rsid w:val="0053344D"/>
    <w:rsid w:val="00535E55"/>
    <w:rsid w:val="00546963"/>
    <w:rsid w:val="00565B54"/>
    <w:rsid w:val="00570859"/>
    <w:rsid w:val="005749CD"/>
    <w:rsid w:val="00574F35"/>
    <w:rsid w:val="005858C4"/>
    <w:rsid w:val="0058630A"/>
    <w:rsid w:val="005922E3"/>
    <w:rsid w:val="005A1E63"/>
    <w:rsid w:val="00603DCF"/>
    <w:rsid w:val="00606B81"/>
    <w:rsid w:val="00606DAB"/>
    <w:rsid w:val="00610D17"/>
    <w:rsid w:val="006122ED"/>
    <w:rsid w:val="00613ABB"/>
    <w:rsid w:val="006339C8"/>
    <w:rsid w:val="00633E16"/>
    <w:rsid w:val="00640229"/>
    <w:rsid w:val="00641622"/>
    <w:rsid w:val="00644E29"/>
    <w:rsid w:val="006563BA"/>
    <w:rsid w:val="00657268"/>
    <w:rsid w:val="00663ADF"/>
    <w:rsid w:val="00665384"/>
    <w:rsid w:val="00667954"/>
    <w:rsid w:val="00671E69"/>
    <w:rsid w:val="00675204"/>
    <w:rsid w:val="00681C0B"/>
    <w:rsid w:val="00682367"/>
    <w:rsid w:val="006842BA"/>
    <w:rsid w:val="006A5A16"/>
    <w:rsid w:val="006B026E"/>
    <w:rsid w:val="006B3ECD"/>
    <w:rsid w:val="006B43AA"/>
    <w:rsid w:val="006C695E"/>
    <w:rsid w:val="006C6D93"/>
    <w:rsid w:val="006F1705"/>
    <w:rsid w:val="0070271B"/>
    <w:rsid w:val="007110C3"/>
    <w:rsid w:val="007201AC"/>
    <w:rsid w:val="00736708"/>
    <w:rsid w:val="0074629D"/>
    <w:rsid w:val="00747540"/>
    <w:rsid w:val="00760F95"/>
    <w:rsid w:val="00767F4B"/>
    <w:rsid w:val="007706A8"/>
    <w:rsid w:val="00771454"/>
    <w:rsid w:val="00782325"/>
    <w:rsid w:val="0078771F"/>
    <w:rsid w:val="00792C08"/>
    <w:rsid w:val="007C01AE"/>
    <w:rsid w:val="007C0968"/>
    <w:rsid w:val="007C6157"/>
    <w:rsid w:val="007C62D2"/>
    <w:rsid w:val="007D6887"/>
    <w:rsid w:val="007E1064"/>
    <w:rsid w:val="007F5E56"/>
    <w:rsid w:val="0080306F"/>
    <w:rsid w:val="008163E2"/>
    <w:rsid w:val="008178D1"/>
    <w:rsid w:val="00826E8A"/>
    <w:rsid w:val="00827361"/>
    <w:rsid w:val="00833B80"/>
    <w:rsid w:val="00833E0E"/>
    <w:rsid w:val="00837951"/>
    <w:rsid w:val="0084564F"/>
    <w:rsid w:val="0086152D"/>
    <w:rsid w:val="00864FBF"/>
    <w:rsid w:val="00866A95"/>
    <w:rsid w:val="00880D48"/>
    <w:rsid w:val="00883093"/>
    <w:rsid w:val="00893641"/>
    <w:rsid w:val="008948DD"/>
    <w:rsid w:val="00897ABC"/>
    <w:rsid w:val="008A0A34"/>
    <w:rsid w:val="008A0CF9"/>
    <w:rsid w:val="008A767D"/>
    <w:rsid w:val="008C3670"/>
    <w:rsid w:val="008D327E"/>
    <w:rsid w:val="008D4B82"/>
    <w:rsid w:val="008E00D3"/>
    <w:rsid w:val="008E52B7"/>
    <w:rsid w:val="008E6B88"/>
    <w:rsid w:val="008F1FF1"/>
    <w:rsid w:val="008F4A8E"/>
    <w:rsid w:val="00902142"/>
    <w:rsid w:val="009259BF"/>
    <w:rsid w:val="009317FE"/>
    <w:rsid w:val="009321D8"/>
    <w:rsid w:val="00963CD9"/>
    <w:rsid w:val="0097026A"/>
    <w:rsid w:val="009721E7"/>
    <w:rsid w:val="00973B7A"/>
    <w:rsid w:val="00974A25"/>
    <w:rsid w:val="009807FD"/>
    <w:rsid w:val="00981D29"/>
    <w:rsid w:val="00983CDC"/>
    <w:rsid w:val="0099327E"/>
    <w:rsid w:val="009A2E41"/>
    <w:rsid w:val="009A33F5"/>
    <w:rsid w:val="009A4F82"/>
    <w:rsid w:val="009B18CE"/>
    <w:rsid w:val="009B5E7C"/>
    <w:rsid w:val="009D0DBC"/>
    <w:rsid w:val="009D3895"/>
    <w:rsid w:val="009E5BC0"/>
    <w:rsid w:val="009F476C"/>
    <w:rsid w:val="009F5760"/>
    <w:rsid w:val="009F69F4"/>
    <w:rsid w:val="00A109F2"/>
    <w:rsid w:val="00A253A9"/>
    <w:rsid w:val="00A30718"/>
    <w:rsid w:val="00A35D42"/>
    <w:rsid w:val="00A526BD"/>
    <w:rsid w:val="00A6654A"/>
    <w:rsid w:val="00A70829"/>
    <w:rsid w:val="00A71868"/>
    <w:rsid w:val="00A8331B"/>
    <w:rsid w:val="00A869C3"/>
    <w:rsid w:val="00A90686"/>
    <w:rsid w:val="00A922E9"/>
    <w:rsid w:val="00A9286E"/>
    <w:rsid w:val="00A95913"/>
    <w:rsid w:val="00A95991"/>
    <w:rsid w:val="00A96F9F"/>
    <w:rsid w:val="00AB172B"/>
    <w:rsid w:val="00AB53A0"/>
    <w:rsid w:val="00AB5652"/>
    <w:rsid w:val="00AB5E15"/>
    <w:rsid w:val="00AB6C0D"/>
    <w:rsid w:val="00AC664D"/>
    <w:rsid w:val="00AC717D"/>
    <w:rsid w:val="00AC7C0E"/>
    <w:rsid w:val="00AC7C3F"/>
    <w:rsid w:val="00AE0A7B"/>
    <w:rsid w:val="00AE2996"/>
    <w:rsid w:val="00AE4F8F"/>
    <w:rsid w:val="00AE74EA"/>
    <w:rsid w:val="00B04DE8"/>
    <w:rsid w:val="00B13A3E"/>
    <w:rsid w:val="00B14AD3"/>
    <w:rsid w:val="00B55DE6"/>
    <w:rsid w:val="00B96F39"/>
    <w:rsid w:val="00BA7CF6"/>
    <w:rsid w:val="00BB3C1E"/>
    <w:rsid w:val="00BB5146"/>
    <w:rsid w:val="00BB5542"/>
    <w:rsid w:val="00BC202B"/>
    <w:rsid w:val="00BD2FE8"/>
    <w:rsid w:val="00BE09C1"/>
    <w:rsid w:val="00BE1848"/>
    <w:rsid w:val="00BE28D7"/>
    <w:rsid w:val="00BE7B31"/>
    <w:rsid w:val="00BF28E1"/>
    <w:rsid w:val="00BF2A32"/>
    <w:rsid w:val="00C00B56"/>
    <w:rsid w:val="00C11BD3"/>
    <w:rsid w:val="00C14708"/>
    <w:rsid w:val="00C214D0"/>
    <w:rsid w:val="00C21A9D"/>
    <w:rsid w:val="00C27691"/>
    <w:rsid w:val="00C503AB"/>
    <w:rsid w:val="00C50637"/>
    <w:rsid w:val="00C50695"/>
    <w:rsid w:val="00C57659"/>
    <w:rsid w:val="00C632B8"/>
    <w:rsid w:val="00C6376D"/>
    <w:rsid w:val="00C63AB9"/>
    <w:rsid w:val="00C64C1A"/>
    <w:rsid w:val="00C65A27"/>
    <w:rsid w:val="00C66CA6"/>
    <w:rsid w:val="00C943FE"/>
    <w:rsid w:val="00C95A6D"/>
    <w:rsid w:val="00CA05FB"/>
    <w:rsid w:val="00CB3741"/>
    <w:rsid w:val="00CB419A"/>
    <w:rsid w:val="00CD1B47"/>
    <w:rsid w:val="00CD510B"/>
    <w:rsid w:val="00CF2ECA"/>
    <w:rsid w:val="00CF5006"/>
    <w:rsid w:val="00D04956"/>
    <w:rsid w:val="00D116E3"/>
    <w:rsid w:val="00D11B6C"/>
    <w:rsid w:val="00D120F1"/>
    <w:rsid w:val="00D12DAD"/>
    <w:rsid w:val="00D169EC"/>
    <w:rsid w:val="00D24C47"/>
    <w:rsid w:val="00D25516"/>
    <w:rsid w:val="00D30102"/>
    <w:rsid w:val="00D32370"/>
    <w:rsid w:val="00D40FA9"/>
    <w:rsid w:val="00D447B3"/>
    <w:rsid w:val="00D47649"/>
    <w:rsid w:val="00D528D9"/>
    <w:rsid w:val="00D53F86"/>
    <w:rsid w:val="00D567CD"/>
    <w:rsid w:val="00D6197C"/>
    <w:rsid w:val="00D650D1"/>
    <w:rsid w:val="00D74B0F"/>
    <w:rsid w:val="00D77DCD"/>
    <w:rsid w:val="00D831AC"/>
    <w:rsid w:val="00D861FF"/>
    <w:rsid w:val="00D9050F"/>
    <w:rsid w:val="00DA1822"/>
    <w:rsid w:val="00DA60EC"/>
    <w:rsid w:val="00DB1D9D"/>
    <w:rsid w:val="00DB63BA"/>
    <w:rsid w:val="00DC16EF"/>
    <w:rsid w:val="00DD14A4"/>
    <w:rsid w:val="00DD402C"/>
    <w:rsid w:val="00DD7313"/>
    <w:rsid w:val="00DE1F32"/>
    <w:rsid w:val="00DE6476"/>
    <w:rsid w:val="00DF615B"/>
    <w:rsid w:val="00DF656A"/>
    <w:rsid w:val="00E113CD"/>
    <w:rsid w:val="00E1227E"/>
    <w:rsid w:val="00E13E34"/>
    <w:rsid w:val="00E17945"/>
    <w:rsid w:val="00E21539"/>
    <w:rsid w:val="00E22773"/>
    <w:rsid w:val="00E255AD"/>
    <w:rsid w:val="00E37F4C"/>
    <w:rsid w:val="00E41F70"/>
    <w:rsid w:val="00E57A0B"/>
    <w:rsid w:val="00E628FC"/>
    <w:rsid w:val="00E63B5A"/>
    <w:rsid w:val="00E63C06"/>
    <w:rsid w:val="00E65D54"/>
    <w:rsid w:val="00E6738D"/>
    <w:rsid w:val="00E72E66"/>
    <w:rsid w:val="00E75637"/>
    <w:rsid w:val="00E84DAA"/>
    <w:rsid w:val="00E9369A"/>
    <w:rsid w:val="00EB492C"/>
    <w:rsid w:val="00ED0E83"/>
    <w:rsid w:val="00ED34E3"/>
    <w:rsid w:val="00EE3780"/>
    <w:rsid w:val="00EF4FD2"/>
    <w:rsid w:val="00EF6A84"/>
    <w:rsid w:val="00EF7E0F"/>
    <w:rsid w:val="00F03AC7"/>
    <w:rsid w:val="00F05B2D"/>
    <w:rsid w:val="00F12E50"/>
    <w:rsid w:val="00F2099A"/>
    <w:rsid w:val="00F24901"/>
    <w:rsid w:val="00F25265"/>
    <w:rsid w:val="00F4214C"/>
    <w:rsid w:val="00F61585"/>
    <w:rsid w:val="00F71CA5"/>
    <w:rsid w:val="00F81DCD"/>
    <w:rsid w:val="00F92608"/>
    <w:rsid w:val="00F94489"/>
    <w:rsid w:val="00FA1ECF"/>
    <w:rsid w:val="00FA5CC6"/>
    <w:rsid w:val="00FD68B4"/>
    <w:rsid w:val="00FE6D8B"/>
    <w:rsid w:val="00FF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06207E"/>
  <w15:docId w15:val="{2FC71C58-CD4E-4EA9-9BC9-D24DB458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B1E"/>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rsid w:val="00D53F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D53F86"/>
    <w:pPr>
      <w:tabs>
        <w:tab w:val="center" w:pos="4320"/>
        <w:tab w:val="right" w:pos="8640"/>
      </w:tabs>
    </w:pPr>
  </w:style>
  <w:style w:type="paragraph" w:styleId="Footer">
    <w:name w:val="footer"/>
    <w:basedOn w:val="Normal"/>
    <w:link w:val="FooterChar"/>
    <w:uiPriority w:val="99"/>
    <w:rsid w:val="00D53F86"/>
    <w:pPr>
      <w:tabs>
        <w:tab w:val="center" w:pos="4320"/>
        <w:tab w:val="right" w:pos="8640"/>
      </w:tabs>
    </w:pPr>
  </w:style>
  <w:style w:type="paragraph" w:styleId="Date">
    <w:name w:val="Date"/>
    <w:basedOn w:val="Normal"/>
    <w:next w:val="Normal"/>
    <w:rsid w:val="001A7DEF"/>
  </w:style>
  <w:style w:type="table" w:styleId="TableContemporary">
    <w:name w:val="Table Contemporary"/>
    <w:basedOn w:val="TableNormal"/>
    <w:rsid w:val="00F81DC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semiHidden/>
    <w:rsid w:val="00F03AC7"/>
    <w:rPr>
      <w:rFonts w:ascii="Tahoma" w:hAnsi="Tahoma" w:cs="Tahoma"/>
      <w:sz w:val="16"/>
      <w:szCs w:val="16"/>
    </w:rPr>
  </w:style>
  <w:style w:type="table" w:styleId="TableGrid">
    <w:name w:val="Table Grid"/>
    <w:basedOn w:val="TableNormal"/>
    <w:rsid w:val="00503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7">
    <w:name w:val="Table List 7"/>
    <w:basedOn w:val="TableNormal"/>
    <w:rsid w:val="00826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Classic4">
    <w:name w:val="Table Classic 4"/>
    <w:basedOn w:val="TableNormal"/>
    <w:rsid w:val="00826E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rsid w:val="00826E8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FooterChar">
    <w:name w:val="Footer Char"/>
    <w:link w:val="Footer"/>
    <w:uiPriority w:val="99"/>
    <w:rsid w:val="000038D0"/>
    <w:rPr>
      <w:sz w:val="24"/>
      <w:szCs w:val="24"/>
      <w:lang w:eastAsia="ja-JP"/>
    </w:rPr>
  </w:style>
  <w:style w:type="table" w:customStyle="1" w:styleId="TableGrid1">
    <w:name w:val="Table Grid1"/>
    <w:basedOn w:val="TableNormal"/>
    <w:next w:val="TableGrid"/>
    <w:uiPriority w:val="59"/>
    <w:rsid w:val="003D0F5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06B81"/>
  </w:style>
  <w:style w:type="paragraph" w:styleId="ListParagraph">
    <w:name w:val="List Paragraph"/>
    <w:basedOn w:val="Normal"/>
    <w:uiPriority w:val="34"/>
    <w:qFormat/>
    <w:rsid w:val="00BF28E1"/>
    <w:pPr>
      <w:ind w:left="720"/>
      <w:contextualSpacing/>
    </w:pPr>
  </w:style>
  <w:style w:type="table" w:customStyle="1" w:styleId="TableGrid11">
    <w:name w:val="Table Grid11"/>
    <w:basedOn w:val="TableNormal"/>
    <w:uiPriority w:val="59"/>
    <w:rsid w:val="00D04956"/>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5637"/>
    <w:rPr>
      <w:color w:val="808080"/>
    </w:rPr>
  </w:style>
  <w:style w:type="character" w:styleId="Hyperlink">
    <w:name w:val="Hyperlink"/>
    <w:basedOn w:val="DefaultParagraphFont"/>
    <w:unhideWhenUsed/>
    <w:rsid w:val="00FA5CC6"/>
    <w:rPr>
      <w:color w:val="0000FF" w:themeColor="hyperlink"/>
      <w:u w:val="single"/>
    </w:rPr>
  </w:style>
  <w:style w:type="character" w:styleId="FollowedHyperlink">
    <w:name w:val="FollowedHyperlink"/>
    <w:basedOn w:val="DefaultParagraphFont"/>
    <w:semiHidden/>
    <w:unhideWhenUsed/>
    <w:rsid w:val="001927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568">
      <w:bodyDiv w:val="1"/>
      <w:marLeft w:val="0"/>
      <w:marRight w:val="0"/>
      <w:marTop w:val="0"/>
      <w:marBottom w:val="0"/>
      <w:divBdr>
        <w:top w:val="none" w:sz="0" w:space="0" w:color="auto"/>
        <w:left w:val="none" w:sz="0" w:space="0" w:color="auto"/>
        <w:bottom w:val="none" w:sz="0" w:space="0" w:color="auto"/>
        <w:right w:val="none" w:sz="0" w:space="0" w:color="auto"/>
      </w:divBdr>
    </w:div>
    <w:div w:id="46799912">
      <w:bodyDiv w:val="1"/>
      <w:marLeft w:val="0"/>
      <w:marRight w:val="0"/>
      <w:marTop w:val="0"/>
      <w:marBottom w:val="0"/>
      <w:divBdr>
        <w:top w:val="none" w:sz="0" w:space="0" w:color="auto"/>
        <w:left w:val="none" w:sz="0" w:space="0" w:color="auto"/>
        <w:bottom w:val="none" w:sz="0" w:space="0" w:color="auto"/>
        <w:right w:val="none" w:sz="0" w:space="0" w:color="auto"/>
      </w:divBdr>
    </w:div>
    <w:div w:id="155389793">
      <w:bodyDiv w:val="1"/>
      <w:marLeft w:val="0"/>
      <w:marRight w:val="0"/>
      <w:marTop w:val="0"/>
      <w:marBottom w:val="0"/>
      <w:divBdr>
        <w:top w:val="none" w:sz="0" w:space="0" w:color="auto"/>
        <w:left w:val="none" w:sz="0" w:space="0" w:color="auto"/>
        <w:bottom w:val="none" w:sz="0" w:space="0" w:color="auto"/>
        <w:right w:val="none" w:sz="0" w:space="0" w:color="auto"/>
      </w:divBdr>
    </w:div>
    <w:div w:id="331686313">
      <w:bodyDiv w:val="1"/>
      <w:marLeft w:val="0"/>
      <w:marRight w:val="0"/>
      <w:marTop w:val="0"/>
      <w:marBottom w:val="0"/>
      <w:divBdr>
        <w:top w:val="none" w:sz="0" w:space="0" w:color="auto"/>
        <w:left w:val="none" w:sz="0" w:space="0" w:color="auto"/>
        <w:bottom w:val="none" w:sz="0" w:space="0" w:color="auto"/>
        <w:right w:val="none" w:sz="0" w:space="0" w:color="auto"/>
      </w:divBdr>
    </w:div>
    <w:div w:id="351761581">
      <w:bodyDiv w:val="1"/>
      <w:marLeft w:val="0"/>
      <w:marRight w:val="0"/>
      <w:marTop w:val="0"/>
      <w:marBottom w:val="0"/>
      <w:divBdr>
        <w:top w:val="none" w:sz="0" w:space="0" w:color="auto"/>
        <w:left w:val="none" w:sz="0" w:space="0" w:color="auto"/>
        <w:bottom w:val="none" w:sz="0" w:space="0" w:color="auto"/>
        <w:right w:val="none" w:sz="0" w:space="0" w:color="auto"/>
      </w:divBdr>
    </w:div>
    <w:div w:id="403643914">
      <w:bodyDiv w:val="1"/>
      <w:marLeft w:val="0"/>
      <w:marRight w:val="0"/>
      <w:marTop w:val="0"/>
      <w:marBottom w:val="0"/>
      <w:divBdr>
        <w:top w:val="none" w:sz="0" w:space="0" w:color="auto"/>
        <w:left w:val="none" w:sz="0" w:space="0" w:color="auto"/>
        <w:bottom w:val="none" w:sz="0" w:space="0" w:color="auto"/>
        <w:right w:val="none" w:sz="0" w:space="0" w:color="auto"/>
      </w:divBdr>
    </w:div>
    <w:div w:id="510728030">
      <w:bodyDiv w:val="1"/>
      <w:marLeft w:val="0"/>
      <w:marRight w:val="0"/>
      <w:marTop w:val="0"/>
      <w:marBottom w:val="0"/>
      <w:divBdr>
        <w:top w:val="none" w:sz="0" w:space="0" w:color="auto"/>
        <w:left w:val="none" w:sz="0" w:space="0" w:color="auto"/>
        <w:bottom w:val="none" w:sz="0" w:space="0" w:color="auto"/>
        <w:right w:val="none" w:sz="0" w:space="0" w:color="auto"/>
      </w:divBdr>
    </w:div>
    <w:div w:id="610402648">
      <w:bodyDiv w:val="1"/>
      <w:marLeft w:val="0"/>
      <w:marRight w:val="0"/>
      <w:marTop w:val="0"/>
      <w:marBottom w:val="0"/>
      <w:divBdr>
        <w:top w:val="none" w:sz="0" w:space="0" w:color="auto"/>
        <w:left w:val="none" w:sz="0" w:space="0" w:color="auto"/>
        <w:bottom w:val="none" w:sz="0" w:space="0" w:color="auto"/>
        <w:right w:val="none" w:sz="0" w:space="0" w:color="auto"/>
      </w:divBdr>
    </w:div>
    <w:div w:id="741947595">
      <w:bodyDiv w:val="1"/>
      <w:marLeft w:val="0"/>
      <w:marRight w:val="0"/>
      <w:marTop w:val="0"/>
      <w:marBottom w:val="0"/>
      <w:divBdr>
        <w:top w:val="none" w:sz="0" w:space="0" w:color="auto"/>
        <w:left w:val="none" w:sz="0" w:space="0" w:color="auto"/>
        <w:bottom w:val="none" w:sz="0" w:space="0" w:color="auto"/>
        <w:right w:val="none" w:sz="0" w:space="0" w:color="auto"/>
      </w:divBdr>
    </w:div>
    <w:div w:id="906382894">
      <w:bodyDiv w:val="1"/>
      <w:marLeft w:val="0"/>
      <w:marRight w:val="0"/>
      <w:marTop w:val="0"/>
      <w:marBottom w:val="0"/>
      <w:divBdr>
        <w:top w:val="none" w:sz="0" w:space="0" w:color="auto"/>
        <w:left w:val="none" w:sz="0" w:space="0" w:color="auto"/>
        <w:bottom w:val="none" w:sz="0" w:space="0" w:color="auto"/>
        <w:right w:val="none" w:sz="0" w:space="0" w:color="auto"/>
      </w:divBdr>
    </w:div>
    <w:div w:id="933561601">
      <w:bodyDiv w:val="1"/>
      <w:marLeft w:val="0"/>
      <w:marRight w:val="0"/>
      <w:marTop w:val="0"/>
      <w:marBottom w:val="0"/>
      <w:divBdr>
        <w:top w:val="none" w:sz="0" w:space="0" w:color="auto"/>
        <w:left w:val="none" w:sz="0" w:space="0" w:color="auto"/>
        <w:bottom w:val="none" w:sz="0" w:space="0" w:color="auto"/>
        <w:right w:val="none" w:sz="0" w:space="0" w:color="auto"/>
      </w:divBdr>
    </w:div>
    <w:div w:id="984820217">
      <w:bodyDiv w:val="1"/>
      <w:marLeft w:val="0"/>
      <w:marRight w:val="0"/>
      <w:marTop w:val="0"/>
      <w:marBottom w:val="0"/>
      <w:divBdr>
        <w:top w:val="none" w:sz="0" w:space="0" w:color="auto"/>
        <w:left w:val="none" w:sz="0" w:space="0" w:color="auto"/>
        <w:bottom w:val="none" w:sz="0" w:space="0" w:color="auto"/>
        <w:right w:val="none" w:sz="0" w:space="0" w:color="auto"/>
      </w:divBdr>
    </w:div>
    <w:div w:id="1024599836">
      <w:bodyDiv w:val="1"/>
      <w:marLeft w:val="0"/>
      <w:marRight w:val="0"/>
      <w:marTop w:val="0"/>
      <w:marBottom w:val="0"/>
      <w:divBdr>
        <w:top w:val="none" w:sz="0" w:space="0" w:color="auto"/>
        <w:left w:val="none" w:sz="0" w:space="0" w:color="auto"/>
        <w:bottom w:val="none" w:sz="0" w:space="0" w:color="auto"/>
        <w:right w:val="none" w:sz="0" w:space="0" w:color="auto"/>
      </w:divBdr>
    </w:div>
    <w:div w:id="1028992543">
      <w:bodyDiv w:val="1"/>
      <w:marLeft w:val="0"/>
      <w:marRight w:val="0"/>
      <w:marTop w:val="0"/>
      <w:marBottom w:val="0"/>
      <w:divBdr>
        <w:top w:val="none" w:sz="0" w:space="0" w:color="auto"/>
        <w:left w:val="none" w:sz="0" w:space="0" w:color="auto"/>
        <w:bottom w:val="none" w:sz="0" w:space="0" w:color="auto"/>
        <w:right w:val="none" w:sz="0" w:space="0" w:color="auto"/>
      </w:divBdr>
    </w:div>
    <w:div w:id="1050227603">
      <w:bodyDiv w:val="1"/>
      <w:marLeft w:val="0"/>
      <w:marRight w:val="0"/>
      <w:marTop w:val="0"/>
      <w:marBottom w:val="0"/>
      <w:divBdr>
        <w:top w:val="none" w:sz="0" w:space="0" w:color="auto"/>
        <w:left w:val="none" w:sz="0" w:space="0" w:color="auto"/>
        <w:bottom w:val="none" w:sz="0" w:space="0" w:color="auto"/>
        <w:right w:val="none" w:sz="0" w:space="0" w:color="auto"/>
      </w:divBdr>
    </w:div>
    <w:div w:id="1353339855">
      <w:bodyDiv w:val="1"/>
      <w:marLeft w:val="0"/>
      <w:marRight w:val="0"/>
      <w:marTop w:val="0"/>
      <w:marBottom w:val="0"/>
      <w:divBdr>
        <w:top w:val="none" w:sz="0" w:space="0" w:color="auto"/>
        <w:left w:val="none" w:sz="0" w:space="0" w:color="auto"/>
        <w:bottom w:val="none" w:sz="0" w:space="0" w:color="auto"/>
        <w:right w:val="none" w:sz="0" w:space="0" w:color="auto"/>
      </w:divBdr>
    </w:div>
    <w:div w:id="1426926398">
      <w:bodyDiv w:val="1"/>
      <w:marLeft w:val="0"/>
      <w:marRight w:val="0"/>
      <w:marTop w:val="0"/>
      <w:marBottom w:val="0"/>
      <w:divBdr>
        <w:top w:val="none" w:sz="0" w:space="0" w:color="auto"/>
        <w:left w:val="none" w:sz="0" w:space="0" w:color="auto"/>
        <w:bottom w:val="none" w:sz="0" w:space="0" w:color="auto"/>
        <w:right w:val="none" w:sz="0" w:space="0" w:color="auto"/>
      </w:divBdr>
    </w:div>
    <w:div w:id="1566646580">
      <w:bodyDiv w:val="1"/>
      <w:marLeft w:val="0"/>
      <w:marRight w:val="0"/>
      <w:marTop w:val="0"/>
      <w:marBottom w:val="0"/>
      <w:divBdr>
        <w:top w:val="none" w:sz="0" w:space="0" w:color="auto"/>
        <w:left w:val="none" w:sz="0" w:space="0" w:color="auto"/>
        <w:bottom w:val="none" w:sz="0" w:space="0" w:color="auto"/>
        <w:right w:val="none" w:sz="0" w:space="0" w:color="auto"/>
      </w:divBdr>
    </w:div>
    <w:div w:id="1626235558">
      <w:bodyDiv w:val="1"/>
      <w:marLeft w:val="0"/>
      <w:marRight w:val="0"/>
      <w:marTop w:val="0"/>
      <w:marBottom w:val="0"/>
      <w:divBdr>
        <w:top w:val="none" w:sz="0" w:space="0" w:color="auto"/>
        <w:left w:val="none" w:sz="0" w:space="0" w:color="auto"/>
        <w:bottom w:val="none" w:sz="0" w:space="0" w:color="auto"/>
        <w:right w:val="none" w:sz="0" w:space="0" w:color="auto"/>
      </w:divBdr>
    </w:div>
    <w:div w:id="2003701522">
      <w:bodyDiv w:val="1"/>
      <w:marLeft w:val="0"/>
      <w:marRight w:val="0"/>
      <w:marTop w:val="0"/>
      <w:marBottom w:val="0"/>
      <w:divBdr>
        <w:top w:val="none" w:sz="0" w:space="0" w:color="auto"/>
        <w:left w:val="none" w:sz="0" w:space="0" w:color="auto"/>
        <w:bottom w:val="none" w:sz="0" w:space="0" w:color="auto"/>
        <w:right w:val="none" w:sz="0" w:space="0" w:color="auto"/>
      </w:divBdr>
    </w:div>
    <w:div w:id="2098362645">
      <w:bodyDiv w:val="1"/>
      <w:marLeft w:val="0"/>
      <w:marRight w:val="0"/>
      <w:marTop w:val="0"/>
      <w:marBottom w:val="0"/>
      <w:divBdr>
        <w:top w:val="none" w:sz="0" w:space="0" w:color="auto"/>
        <w:left w:val="none" w:sz="0" w:space="0" w:color="auto"/>
        <w:bottom w:val="none" w:sz="0" w:space="0" w:color="auto"/>
        <w:right w:val="none" w:sz="0" w:space="0" w:color="auto"/>
      </w:divBdr>
    </w:div>
    <w:div w:id="21054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pears@med.unc.ed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c.az1.qualtrics.com/jfe/form/SV_1YyuUNOYMoPRtL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c.az1.qualtrics.com/jfe/form/SV_1YyuUNOYMoPRtL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C26F4DBE8C4C8081CDDCE836958702"/>
        <w:category>
          <w:name w:val="General"/>
          <w:gallery w:val="placeholder"/>
        </w:category>
        <w:types>
          <w:type w:val="bbPlcHdr"/>
        </w:types>
        <w:behaviors>
          <w:behavior w:val="content"/>
        </w:behaviors>
        <w:guid w:val="{384A31CC-860E-40C7-990B-78BF8122FB14}"/>
      </w:docPartPr>
      <w:docPartBody>
        <w:p w:rsidR="0012524A" w:rsidRDefault="00EF78B8" w:rsidP="00EF78B8">
          <w:pPr>
            <w:pStyle w:val="D7C26F4DBE8C4C8081CDDCE836958702"/>
          </w:pPr>
          <w:r w:rsidRPr="007C7E37">
            <w:rPr>
              <w:rStyle w:val="PlaceholderText"/>
            </w:rPr>
            <w:t>Choose an item.</w:t>
          </w:r>
        </w:p>
      </w:docPartBody>
    </w:docPart>
    <w:docPart>
      <w:docPartPr>
        <w:name w:val="BB0D7764C9BC462881D56A2727D89F1C"/>
        <w:category>
          <w:name w:val="General"/>
          <w:gallery w:val="placeholder"/>
        </w:category>
        <w:types>
          <w:type w:val="bbPlcHdr"/>
        </w:types>
        <w:behaviors>
          <w:behavior w:val="content"/>
        </w:behaviors>
        <w:guid w:val="{10B640F7-EA74-4D10-95A2-A846181050E7}"/>
      </w:docPartPr>
      <w:docPartBody>
        <w:p w:rsidR="0012524A" w:rsidRDefault="00EF78B8" w:rsidP="00EF78B8">
          <w:pPr>
            <w:pStyle w:val="BB0D7764C9BC462881D56A2727D89F1C"/>
          </w:pPr>
          <w:r w:rsidRPr="007C7E3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B8"/>
    <w:rsid w:val="00116ABA"/>
    <w:rsid w:val="0012524A"/>
    <w:rsid w:val="00EF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8B8"/>
    <w:rPr>
      <w:color w:val="808080"/>
    </w:rPr>
  </w:style>
  <w:style w:type="paragraph" w:customStyle="1" w:styleId="D7C26F4DBE8C4C8081CDDCE836958702">
    <w:name w:val="D7C26F4DBE8C4C8081CDDCE836958702"/>
    <w:rsid w:val="00EF78B8"/>
  </w:style>
  <w:style w:type="paragraph" w:customStyle="1" w:styleId="BB0D7764C9BC462881D56A2727D89F1C">
    <w:name w:val="BB0D7764C9BC462881D56A2727D89F1C"/>
    <w:rsid w:val="00EF78B8"/>
  </w:style>
  <w:style w:type="paragraph" w:customStyle="1" w:styleId="2F66DDF713AD408C93C96BF088491C2C">
    <w:name w:val="2F66DDF713AD408C93C96BF088491C2C"/>
    <w:rsid w:val="00EF78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B11E8E191C534092DD9CB1FEDDC7E1" ma:contentTypeVersion="18" ma:contentTypeDescription="Create a new document." ma:contentTypeScope="" ma:versionID="86ab4b5a274fb8abbeee44511db95387">
  <xsd:schema xmlns:xsd="http://www.w3.org/2001/XMLSchema" xmlns:xs="http://www.w3.org/2001/XMLSchema" xmlns:p="http://schemas.microsoft.com/office/2006/metadata/properties" xmlns:ns3="0860b4dc-46b6-4edc-abce-44931b8d717c" xmlns:ns4="a90d648d-4026-4489-a39d-980676c113d4" targetNamespace="http://schemas.microsoft.com/office/2006/metadata/properties" ma:root="true" ma:fieldsID="c6633ab9aec3480965d960ed03021b1b" ns3:_="" ns4:_="">
    <xsd:import namespace="0860b4dc-46b6-4edc-abce-44931b8d717c"/>
    <xsd:import namespace="a90d648d-4026-4489-a39d-980676c113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_activity" minOccurs="0"/>
                <xsd:element ref="ns3:MediaServiceObjectDetectorVersions" minOccurs="0"/>
                <xsd:element ref="ns3:MediaServiceSystemTags"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0b4dc-46b6-4edc-abce-44931b8d7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0d648d-4026-4489-a39d-980676c113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860b4dc-46b6-4edc-abce-44931b8d717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CBBAD-48CE-4645-A98C-49F9A242BC32}">
  <ds:schemaRefs>
    <ds:schemaRef ds:uri="http://schemas.microsoft.com/sharepoint/v3/contenttype/forms"/>
  </ds:schemaRefs>
</ds:datastoreItem>
</file>

<file path=customXml/itemProps2.xml><?xml version="1.0" encoding="utf-8"?>
<ds:datastoreItem xmlns:ds="http://schemas.openxmlformats.org/officeDocument/2006/customXml" ds:itemID="{5D27A2F8-0030-4BC6-A31F-E8D3910E8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0b4dc-46b6-4edc-abce-44931b8d717c"/>
    <ds:schemaRef ds:uri="a90d648d-4026-4489-a39d-980676c11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092B8-F7D7-4366-AF51-30734AA3C4D3}">
  <ds:schemaRefs>
    <ds:schemaRef ds:uri="0860b4dc-46b6-4edc-abce-44931b8d717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90d648d-4026-4489-a39d-980676c113d4"/>
    <ds:schemaRef ds:uri="http://www.w3.org/XML/1998/namespace"/>
    <ds:schemaRef ds:uri="http://purl.org/dc/dcmitype/"/>
  </ds:schemaRefs>
</ds:datastoreItem>
</file>

<file path=customXml/itemProps4.xml><?xml version="1.0" encoding="utf-8"?>
<ds:datastoreItem xmlns:ds="http://schemas.openxmlformats.org/officeDocument/2006/customXml" ds:itemID="{2F147A69-34B6-42FE-8CF7-9D274581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Top 20 Average Scores</vt:lpstr>
    </vt:vector>
  </TitlesOfParts>
  <Company>LCCC</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20 Average Scores</dc:title>
  <dc:creator>Michael O</dc:creator>
  <cp:lastModifiedBy>Spears, Patty</cp:lastModifiedBy>
  <cp:revision>2</cp:revision>
  <cp:lastPrinted>2015-04-10T19:51:00Z</cp:lastPrinted>
  <dcterms:created xsi:type="dcterms:W3CDTF">2024-04-21T23:09:00Z</dcterms:created>
  <dcterms:modified xsi:type="dcterms:W3CDTF">2024-04-21T23:09:00Z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0x01010071B11E8E191C534092DD9CB1FEDDC7E1</vt:lpwstr>
  </property>
</Properties>
</file>