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DCD6" w14:textId="2EFF6F62" w:rsidR="009962DA" w:rsidRPr="00D41AC2" w:rsidRDefault="00727646" w:rsidP="00E030BD">
      <w:pPr>
        <w:pStyle w:val="Title"/>
        <w:widowControl w:val="0"/>
        <w:spacing w:after="60"/>
        <w:contextualSpacing w:val="0"/>
        <w:jc w:val="center"/>
        <w:rPr>
          <w:color w:val="auto"/>
          <w:sz w:val="44"/>
          <w:szCs w:val="44"/>
        </w:rPr>
      </w:pPr>
      <w:r w:rsidRPr="00D41AC2">
        <w:rPr>
          <w:color w:val="auto"/>
          <w:sz w:val="44"/>
          <w:szCs w:val="44"/>
        </w:rPr>
        <w:t>P</w:t>
      </w:r>
      <w:r w:rsidR="009962DA" w:rsidRPr="00D41AC2">
        <w:rPr>
          <w:color w:val="auto"/>
          <w:sz w:val="44"/>
          <w:szCs w:val="44"/>
        </w:rPr>
        <w:t xml:space="preserve">RC </w:t>
      </w:r>
      <w:r w:rsidR="00890CE6">
        <w:rPr>
          <w:color w:val="auto"/>
          <w:sz w:val="44"/>
          <w:szCs w:val="44"/>
        </w:rPr>
        <w:t xml:space="preserve">Cover Sheet for CTO Trials- Initial Submission </w:t>
      </w:r>
    </w:p>
    <w:p w14:paraId="3E9F9D61" w14:textId="77777777" w:rsidR="00C808AA" w:rsidRPr="00E260D7" w:rsidRDefault="00C808AA" w:rsidP="005C1979">
      <w:pPr>
        <w:pStyle w:val="Heading3"/>
        <w:keepNext w:val="0"/>
        <w:keepLines w:val="0"/>
        <w:widowControl w:val="0"/>
        <w:numPr>
          <w:ilvl w:val="0"/>
          <w:numId w:val="4"/>
        </w:numPr>
        <w:spacing w:before="0" w:after="60" w:line="240" w:lineRule="auto"/>
        <w:ind w:left="360"/>
        <w:rPr>
          <w:color w:val="auto"/>
        </w:rPr>
      </w:pPr>
      <w:r w:rsidRPr="00E260D7">
        <w:rPr>
          <w:color w:val="auto"/>
        </w:rPr>
        <w:t>Required Documents for Submission</w:t>
      </w:r>
    </w:p>
    <w:p w14:paraId="227C493E" w14:textId="54DD60DF" w:rsidR="00481A8E" w:rsidRDefault="00C808AA" w:rsidP="00481A8E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 w:rsidRPr="00E260D7">
        <w:t>PRC New Study Cover Sheet</w:t>
      </w:r>
      <w:r w:rsidR="00481A8E">
        <w:t xml:space="preserve"> pulled from </w:t>
      </w:r>
      <w:proofErr w:type="gramStart"/>
      <w:r w:rsidR="00481A8E">
        <w:t>Oncore</w:t>
      </w:r>
      <w:proofErr w:type="gramEnd"/>
    </w:p>
    <w:p w14:paraId="2A5D4806" w14:textId="1757AAF2" w:rsidR="00C808AA" w:rsidRPr="00E260D7" w:rsidRDefault="00C808AA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 w:rsidRPr="00E260D7">
        <w:t xml:space="preserve">Clinical Protocol (use UNC Lineberger </w:t>
      </w:r>
      <w:r w:rsidR="00A3155C">
        <w:t>t</w:t>
      </w:r>
      <w:r w:rsidRPr="00E260D7">
        <w:t xml:space="preserve">emplate if UNC </w:t>
      </w:r>
      <w:r w:rsidR="00A3155C">
        <w:t>Lineberger is the sponsor</w:t>
      </w:r>
      <w:r w:rsidR="00F562CC">
        <w:t xml:space="preserve"> of an IIT</w:t>
      </w:r>
      <w:r w:rsidRPr="00E260D7">
        <w:t>).</w:t>
      </w:r>
    </w:p>
    <w:p w14:paraId="57A0E46C" w14:textId="791466F2" w:rsidR="00C808AA" w:rsidRDefault="00C808AA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 w:rsidRPr="00E260D7">
        <w:t>Investigator Brochures (for Non</w:t>
      </w:r>
      <w:r w:rsidR="00A3155C">
        <w:t>-</w:t>
      </w:r>
      <w:r w:rsidRPr="00E260D7">
        <w:t>FDA</w:t>
      </w:r>
      <w:r w:rsidR="00A3155C">
        <w:t>-</w:t>
      </w:r>
      <w:r w:rsidRPr="00E260D7">
        <w:t>approved drugs, or FDA</w:t>
      </w:r>
      <w:r w:rsidR="00A3155C">
        <w:t>-</w:t>
      </w:r>
      <w:r w:rsidRPr="00E260D7">
        <w:t>approved drugs used in a novel setting).</w:t>
      </w:r>
    </w:p>
    <w:p w14:paraId="53498BEC" w14:textId="4E836032" w:rsidR="009B5D2D" w:rsidRDefault="009B5D2D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>
        <w:t xml:space="preserve">Data and Safety Monitoring Plan </w:t>
      </w:r>
      <w:r w:rsidR="006848E0">
        <w:t xml:space="preserve">and/ or Charter. Please specify page number if in protocol. </w:t>
      </w:r>
    </w:p>
    <w:p w14:paraId="0CE585EB" w14:textId="423BA5DD" w:rsidR="009B5D2D" w:rsidRPr="00E260D7" w:rsidRDefault="009B5D2D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 w:rsidRPr="00F43472">
        <w:t>IND</w:t>
      </w:r>
      <w:r>
        <w:t xml:space="preserve">/ IDE </w:t>
      </w:r>
      <w:r w:rsidRPr="00F43472">
        <w:t>Exemption Letter</w:t>
      </w:r>
      <w:r>
        <w:t xml:space="preserve"> (</w:t>
      </w:r>
      <w:r w:rsidR="00072EE3">
        <w:t xml:space="preserve">when </w:t>
      </w:r>
      <w:r>
        <w:t>applicable)</w:t>
      </w:r>
      <w:r w:rsidRPr="00F43472">
        <w:t>. </w:t>
      </w:r>
    </w:p>
    <w:p w14:paraId="5267DFB2" w14:textId="1E8338A2" w:rsidR="00C808AA" w:rsidRPr="00E260D7" w:rsidRDefault="00936CEC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hyperlink r:id="rId7" w:history="1">
        <w:r w:rsidR="00C808AA" w:rsidRPr="00E260D7">
          <w:t>Biostatistician Sign-Off</w:t>
        </w:r>
      </w:hyperlink>
      <w:r w:rsidR="00C808AA" w:rsidRPr="00E260D7">
        <w:t xml:space="preserve"> (for </w:t>
      </w:r>
      <w:r w:rsidR="00A3155C">
        <w:t xml:space="preserve">studies in which </w:t>
      </w:r>
      <w:r w:rsidR="00C808AA" w:rsidRPr="00E260D7">
        <w:t xml:space="preserve">UNC </w:t>
      </w:r>
      <w:r w:rsidR="00A3155C">
        <w:t>Lineberger is the sponsor</w:t>
      </w:r>
      <w:r w:rsidR="00C808AA" w:rsidRPr="00E260D7">
        <w:t>).</w:t>
      </w:r>
    </w:p>
    <w:p w14:paraId="75FD8F0B" w14:textId="224A72D3" w:rsidR="00C808AA" w:rsidRPr="00E260D7" w:rsidRDefault="00C808AA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 w:rsidRPr="00E260D7">
        <w:t>Qu</w:t>
      </w:r>
      <w:r w:rsidR="00A3155C">
        <w:t>estionnaires</w:t>
      </w:r>
      <w:r w:rsidR="00A3155C" w:rsidRPr="00E260D7">
        <w:t xml:space="preserve"> </w:t>
      </w:r>
      <w:r w:rsidRPr="00E260D7">
        <w:t>/Surveys/Instruments (when applicable).</w:t>
      </w:r>
    </w:p>
    <w:p w14:paraId="1B65A1F8" w14:textId="77777777" w:rsidR="00C808AA" w:rsidRPr="00E260D7" w:rsidRDefault="00C808AA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 w:rsidRPr="00E260D7">
        <w:t>Recruitment Material (when applicable).</w:t>
      </w:r>
    </w:p>
    <w:p w14:paraId="25035C12" w14:textId="6748D72D" w:rsidR="00C808AA" w:rsidRPr="00E260D7" w:rsidRDefault="00C808AA" w:rsidP="00C808AA">
      <w:pPr>
        <w:pStyle w:val="ListParagraph"/>
        <w:widowControl w:val="0"/>
        <w:numPr>
          <w:ilvl w:val="0"/>
          <w:numId w:val="1"/>
        </w:numPr>
        <w:spacing w:after="60" w:line="240" w:lineRule="auto"/>
        <w:ind w:left="720"/>
        <w:contextualSpacing w:val="0"/>
      </w:pPr>
      <w:r w:rsidRPr="00E260D7">
        <w:t>Sign</w:t>
      </w:r>
      <w:r w:rsidR="00A3155C">
        <w:t>-O</w:t>
      </w:r>
      <w:r w:rsidRPr="00E260D7">
        <w:t>ff on PRC New Study Cover Sheet from relevant Disease Group Leader for any UNC cancer populations who will be recruited for this study.</w:t>
      </w:r>
    </w:p>
    <w:p w14:paraId="4A436CBA" w14:textId="22C5376E" w:rsidR="00561A47" w:rsidRPr="00890CE6" w:rsidRDefault="00561A47" w:rsidP="00890CE6">
      <w:pPr>
        <w:pStyle w:val="Heading3"/>
        <w:keepNext w:val="0"/>
        <w:keepLines w:val="0"/>
        <w:widowControl w:val="0"/>
        <w:numPr>
          <w:ilvl w:val="0"/>
          <w:numId w:val="4"/>
        </w:numPr>
        <w:spacing w:before="0" w:after="60" w:line="240" w:lineRule="auto"/>
        <w:ind w:left="360"/>
        <w:rPr>
          <w:color w:val="auto"/>
        </w:rPr>
      </w:pPr>
      <w:r w:rsidRPr="00890CE6">
        <w:rPr>
          <w:color w:val="auto"/>
        </w:rPr>
        <w:t xml:space="preserve">General Questions: </w:t>
      </w:r>
      <w:r w:rsidR="00890CE6">
        <w:rPr>
          <w:color w:val="auto"/>
        </w:rPr>
        <w:t xml:space="preserve"> </w:t>
      </w:r>
    </w:p>
    <w:p w14:paraId="3D1250DB" w14:textId="2680E693" w:rsidR="000D61E0" w:rsidRPr="00D41AC2" w:rsidRDefault="009B5D2D" w:rsidP="00890CE6">
      <w:pPr>
        <w:pStyle w:val="ListParagraph"/>
        <w:widowControl w:val="0"/>
        <w:numPr>
          <w:ilvl w:val="0"/>
          <w:numId w:val="22"/>
        </w:numPr>
        <w:spacing w:after="60" w:line="240" w:lineRule="auto"/>
      </w:pPr>
      <w:r>
        <w:t xml:space="preserve">If </w:t>
      </w:r>
      <w:r w:rsidR="00AF106D" w:rsidRPr="00D41AC2">
        <w:t>this study encompass</w:t>
      </w:r>
      <w:r w:rsidR="00561A47">
        <w:t>es</w:t>
      </w:r>
      <w:r w:rsidR="00AF106D" w:rsidRPr="00D41AC2">
        <w:t xml:space="preserve"> more than one phase (e.g., Phase I/II, Phase </w:t>
      </w:r>
      <w:proofErr w:type="spellStart"/>
      <w:r w:rsidR="00AF106D" w:rsidRPr="00D41AC2">
        <w:t>Ib</w:t>
      </w:r>
      <w:proofErr w:type="spellEnd"/>
      <w:r w:rsidR="00AF106D" w:rsidRPr="00D41AC2">
        <w:t>/II, etc.)</w:t>
      </w:r>
      <w:r>
        <w:t xml:space="preserve">; </w:t>
      </w:r>
      <w:r w:rsidR="00AF106D" w:rsidRPr="00D41AC2">
        <w:t>please indicate in which phases UNC will be participating:  __________</w:t>
      </w:r>
      <w:r w:rsidR="00782DCE" w:rsidRPr="00D41AC2">
        <w:t>_____________________________</w:t>
      </w:r>
    </w:p>
    <w:p w14:paraId="33FC5A27" w14:textId="77777777" w:rsidR="001A428D" w:rsidRDefault="001A428D" w:rsidP="00890CE6">
      <w:pPr>
        <w:pStyle w:val="ListParagraph"/>
        <w:widowControl w:val="0"/>
        <w:numPr>
          <w:ilvl w:val="0"/>
          <w:numId w:val="22"/>
        </w:numPr>
        <w:spacing w:after="60" w:line="240" w:lineRule="auto"/>
      </w:pPr>
      <w:r>
        <w:t>Are there any Institutional COIs associated with this study?</w:t>
      </w:r>
      <w:r w:rsidRPr="00D41AC2">
        <w:t xml:space="preserve">  (Y/N) ______________</w:t>
      </w:r>
      <w:r>
        <w:t>________________________</w:t>
      </w:r>
    </w:p>
    <w:p w14:paraId="76B331E0" w14:textId="3B345509" w:rsidR="00072EE3" w:rsidRPr="00E533DD" w:rsidRDefault="00072EE3" w:rsidP="00890CE6">
      <w:pPr>
        <w:pStyle w:val="ListParagraph"/>
        <w:keepNext/>
        <w:keepLines/>
        <w:widowControl w:val="0"/>
        <w:numPr>
          <w:ilvl w:val="0"/>
          <w:numId w:val="22"/>
        </w:numPr>
        <w:spacing w:after="60" w:line="240" w:lineRule="auto"/>
      </w:pPr>
      <w:r>
        <w:t>I</w:t>
      </w:r>
      <w:r w:rsidRPr="00E533DD">
        <w:t xml:space="preserve">f this is a treatment trial, does the team anticipate any difficulty in reaching </w:t>
      </w:r>
      <w:r>
        <w:t xml:space="preserve">at least 20 </w:t>
      </w:r>
      <w:r w:rsidRPr="00E533DD">
        <w:t xml:space="preserve">% accrual of underrepresented racial/ethnic </w:t>
      </w:r>
      <w:r w:rsidR="00890CE6" w:rsidRPr="00E533DD">
        <w:t>groups</w:t>
      </w:r>
      <w:r w:rsidR="00890CE6">
        <w:t>.</w:t>
      </w:r>
      <w:r>
        <w:t xml:space="preserve"> </w:t>
      </w:r>
      <w:r w:rsidRPr="00D41AC2">
        <w:t>(Y/N) _____________________</w:t>
      </w:r>
      <w:r>
        <w:t xml:space="preserve"> </w:t>
      </w:r>
      <w:r w:rsidRPr="00E533DD">
        <w:t xml:space="preserve">   </w:t>
      </w:r>
    </w:p>
    <w:p w14:paraId="26852CFD" w14:textId="4F0F999F" w:rsidR="00EF7F5F" w:rsidRDefault="000E46D2" w:rsidP="00CF2D06">
      <w:pPr>
        <w:pStyle w:val="Heading3"/>
        <w:keepNext w:val="0"/>
        <w:keepLines w:val="0"/>
        <w:widowControl w:val="0"/>
        <w:numPr>
          <w:ilvl w:val="0"/>
          <w:numId w:val="4"/>
        </w:numPr>
        <w:spacing w:before="0" w:after="60" w:line="240" w:lineRule="auto"/>
        <w:ind w:left="360"/>
        <w:rPr>
          <w:color w:val="auto"/>
        </w:rPr>
      </w:pPr>
      <w:r>
        <w:rPr>
          <w:color w:val="auto"/>
        </w:rPr>
        <w:t>Information on Specimens for UNC Lineberger IITs Only</w:t>
      </w:r>
      <w:r w:rsidR="00FA1D47">
        <w:rPr>
          <w:color w:val="auto"/>
        </w:rPr>
        <w:t xml:space="preserve"> (This includes registries that involve specimens)</w:t>
      </w:r>
    </w:p>
    <w:p w14:paraId="6FCB5DA2" w14:textId="0950215D" w:rsidR="000E46D2" w:rsidRDefault="000E46D2" w:rsidP="008807B3">
      <w:pPr>
        <w:widowControl w:val="0"/>
        <w:spacing w:after="60" w:line="240" w:lineRule="auto"/>
        <w:ind w:left="360"/>
      </w:pPr>
      <w:r>
        <w:t xml:space="preserve">Does the study </w:t>
      </w:r>
      <w:r w:rsidR="00C27B1F">
        <w:t xml:space="preserve">incorporate </w:t>
      </w:r>
      <w:r w:rsidRPr="000E46D2">
        <w:t xml:space="preserve">an integrated </w:t>
      </w:r>
      <w:r>
        <w:t xml:space="preserve">or an </w:t>
      </w:r>
      <w:r w:rsidRPr="000E46D2">
        <w:t>integral biomarker?</w:t>
      </w:r>
      <w:r>
        <w:t xml:space="preserve">  (Y/N) __________________________________</w:t>
      </w:r>
    </w:p>
    <w:p w14:paraId="621CA056" w14:textId="362C4B8E" w:rsidR="00551A20" w:rsidRDefault="00551A20" w:rsidP="001A428D">
      <w:pPr>
        <w:widowControl w:val="0"/>
        <w:spacing w:after="60" w:line="240" w:lineRule="auto"/>
        <w:ind w:left="360"/>
      </w:pPr>
      <w:r>
        <w:t>If yes, please answer the following questions:</w:t>
      </w:r>
    </w:p>
    <w:p w14:paraId="52601FCA" w14:textId="4276CE0E" w:rsidR="000E46D2" w:rsidRDefault="00551A20" w:rsidP="001A428D">
      <w:pPr>
        <w:pStyle w:val="ListParagraph"/>
        <w:widowControl w:val="0"/>
        <w:numPr>
          <w:ilvl w:val="0"/>
          <w:numId w:val="19"/>
        </w:numPr>
        <w:spacing w:after="60" w:line="240" w:lineRule="auto"/>
        <w:ind w:left="720"/>
      </w:pPr>
      <w:r>
        <w:t>I</w:t>
      </w:r>
      <w:r w:rsidR="000E46D2">
        <w:t xml:space="preserve">n which lab </w:t>
      </w:r>
      <w:r w:rsidR="00B96138">
        <w:t xml:space="preserve">will the research be </w:t>
      </w:r>
      <w:r w:rsidR="000E46D2">
        <w:t>conducted</w:t>
      </w:r>
      <w:r w:rsidR="000E46D2" w:rsidRPr="000E46D2">
        <w:t>?</w:t>
      </w:r>
      <w:r w:rsidR="000E46D2">
        <w:t xml:space="preserve">  ____________</w:t>
      </w:r>
      <w:r w:rsidR="001A428D">
        <w:t>___</w:t>
      </w:r>
      <w:r w:rsidR="000E46D2">
        <w:t>__________________________________</w:t>
      </w:r>
      <w:r w:rsidR="005F247F">
        <w:t>_</w:t>
      </w:r>
      <w:r w:rsidR="00620D10">
        <w:t>___</w:t>
      </w:r>
      <w:r w:rsidR="005F247F">
        <w:t>_</w:t>
      </w:r>
    </w:p>
    <w:p w14:paraId="75A9802F" w14:textId="30643356" w:rsidR="000E46D2" w:rsidRDefault="00551A20" w:rsidP="001A428D">
      <w:pPr>
        <w:pStyle w:val="ListParagraph"/>
        <w:widowControl w:val="0"/>
        <w:numPr>
          <w:ilvl w:val="0"/>
          <w:numId w:val="19"/>
        </w:numPr>
        <w:spacing w:after="60" w:line="240" w:lineRule="auto"/>
        <w:ind w:left="720"/>
      </w:pPr>
      <w:r>
        <w:t>P</w:t>
      </w:r>
      <w:r w:rsidR="000E46D2">
        <w:t xml:space="preserve">lease indicate the section and page number where the </w:t>
      </w:r>
      <w:r w:rsidR="000E46D2" w:rsidRPr="000E46D2">
        <w:t xml:space="preserve">honest broker plan </w:t>
      </w:r>
      <w:r w:rsidR="000E46D2">
        <w:t>can be found in the protocol:  _____________________________________________________</w:t>
      </w:r>
      <w:r w:rsidR="001A428D">
        <w:t>____</w:t>
      </w:r>
      <w:r w:rsidR="000E46D2">
        <w:t>__________________________</w:t>
      </w:r>
      <w:r w:rsidR="005F247F">
        <w:t>________</w:t>
      </w:r>
    </w:p>
    <w:p w14:paraId="4F5B557E" w14:textId="070CB667" w:rsidR="000E46D2" w:rsidRDefault="00551A20" w:rsidP="001A428D">
      <w:pPr>
        <w:pStyle w:val="ListParagraph"/>
        <w:widowControl w:val="0"/>
        <w:numPr>
          <w:ilvl w:val="0"/>
          <w:numId w:val="19"/>
        </w:numPr>
        <w:spacing w:after="60" w:line="240" w:lineRule="auto"/>
        <w:ind w:left="720"/>
      </w:pPr>
      <w:r>
        <w:t>I</w:t>
      </w:r>
      <w:r w:rsidR="000E46D2">
        <w:t xml:space="preserve">s </w:t>
      </w:r>
      <w:r w:rsidR="00ED4C0B">
        <w:t xml:space="preserve">the research </w:t>
      </w:r>
      <w:r w:rsidR="000E46D2">
        <w:t xml:space="preserve">being conducted </w:t>
      </w:r>
      <w:r w:rsidR="000E46D2" w:rsidRPr="000E46D2">
        <w:t xml:space="preserve">under </w:t>
      </w:r>
      <w:r w:rsidR="000E46D2">
        <w:t>Clinical Laboratory Improvement Amendments (</w:t>
      </w:r>
      <w:r w:rsidR="000E46D2" w:rsidRPr="000E46D2">
        <w:t>CLIA?</w:t>
      </w:r>
      <w:r w:rsidR="000E46D2">
        <w:t>)</w:t>
      </w:r>
      <w:r w:rsidR="00ED4C0B">
        <w:t xml:space="preserve">  </w:t>
      </w:r>
      <w:r w:rsidR="000E46D2">
        <w:t xml:space="preserve">(Y/N) </w:t>
      </w:r>
      <w:r w:rsidR="00ED4C0B">
        <w:t>_</w:t>
      </w:r>
      <w:r w:rsidR="001A428D">
        <w:t>_____</w:t>
      </w:r>
      <w:r w:rsidR="005F247F">
        <w:t>___</w:t>
      </w:r>
    </w:p>
    <w:p w14:paraId="3752F1D5" w14:textId="34BC6510" w:rsidR="00E36E88" w:rsidRDefault="00551A20" w:rsidP="001A428D">
      <w:pPr>
        <w:pStyle w:val="ListParagraph"/>
        <w:widowControl w:val="0"/>
        <w:numPr>
          <w:ilvl w:val="0"/>
          <w:numId w:val="19"/>
        </w:numPr>
        <w:spacing w:after="60" w:line="240" w:lineRule="auto"/>
        <w:ind w:left="720"/>
      </w:pPr>
      <w:r>
        <w:t>I</w:t>
      </w:r>
      <w:r w:rsidR="00E36E88">
        <w:t xml:space="preserve">s there a </w:t>
      </w:r>
      <w:r w:rsidR="000E46D2" w:rsidRPr="000E46D2">
        <w:t>plan to return results to subjects?</w:t>
      </w:r>
      <w:r w:rsidR="00E36E88">
        <w:t xml:space="preserve">  (Y/N) ___________________________________________</w:t>
      </w:r>
      <w:r w:rsidR="005F247F">
        <w:t>___</w:t>
      </w:r>
      <w:r w:rsidR="001A428D">
        <w:t>____</w:t>
      </w:r>
    </w:p>
    <w:p w14:paraId="31C811B6" w14:textId="076F6AA0" w:rsidR="00F43472" w:rsidRPr="00561A47" w:rsidRDefault="00551A20" w:rsidP="00561A47">
      <w:pPr>
        <w:pStyle w:val="ListParagraph"/>
        <w:widowControl w:val="0"/>
        <w:numPr>
          <w:ilvl w:val="0"/>
          <w:numId w:val="19"/>
        </w:numPr>
        <w:spacing w:after="60" w:line="240" w:lineRule="auto"/>
        <w:ind w:left="720"/>
      </w:pPr>
      <w:r>
        <w:t>P</w:t>
      </w:r>
      <w:r w:rsidR="00EA2863">
        <w:t>lease provide the section and page number of the protocol where information can be found regarding what steps will be taken to ensure samples are deidentified</w:t>
      </w:r>
      <w:r w:rsidR="00D053D5">
        <w:t>:  _</w:t>
      </w:r>
      <w:r w:rsidR="00E36E88">
        <w:t>___________________________________</w:t>
      </w:r>
      <w:r w:rsidR="001A428D">
        <w:t>_________</w:t>
      </w:r>
      <w:r w:rsidR="00E36E88">
        <w:t>_</w:t>
      </w:r>
    </w:p>
    <w:p w14:paraId="140A830B" w14:textId="42618B82" w:rsidR="00F43472" w:rsidRPr="00F43472" w:rsidRDefault="00F43472" w:rsidP="00F43472">
      <w:pPr>
        <w:pStyle w:val="Heading3"/>
        <w:keepNext w:val="0"/>
        <w:keepLines w:val="0"/>
        <w:widowControl w:val="0"/>
        <w:numPr>
          <w:ilvl w:val="0"/>
          <w:numId w:val="4"/>
        </w:numPr>
        <w:spacing w:before="0" w:line="240" w:lineRule="auto"/>
        <w:ind w:left="360"/>
        <w:rPr>
          <w:color w:val="auto"/>
        </w:rPr>
      </w:pPr>
      <w:bookmarkStart w:id="0" w:name="_Hlk128046314"/>
      <w:r w:rsidRPr="00F43472">
        <w:rPr>
          <w:color w:val="auto"/>
        </w:rPr>
        <w:t>Competing Trials</w:t>
      </w:r>
      <w:r w:rsidR="009629D3">
        <w:rPr>
          <w:color w:val="auto"/>
        </w:rPr>
        <w:t>/Prioritization</w:t>
      </w:r>
    </w:p>
    <w:p w14:paraId="7251FA23" w14:textId="3EA9A9AF" w:rsidR="00F43472" w:rsidRPr="00B8011A" w:rsidRDefault="00F43472" w:rsidP="00A16E4A">
      <w:pPr>
        <w:widowControl w:val="0"/>
        <w:spacing w:after="60" w:line="240" w:lineRule="auto"/>
        <w:ind w:firstLine="360"/>
      </w:pPr>
      <w:r w:rsidRPr="00B8011A">
        <w:t xml:space="preserve">Please </w:t>
      </w:r>
      <w:r w:rsidR="009629D3" w:rsidRPr="00B8011A">
        <w:t>check one</w:t>
      </w:r>
      <w:r w:rsidRPr="00B8011A">
        <w:t>:</w:t>
      </w:r>
    </w:p>
    <w:p w14:paraId="466FB247" w14:textId="507048E0" w:rsidR="00F12220" w:rsidRPr="00B8011A" w:rsidRDefault="00936CEC" w:rsidP="00B8011A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907"/>
        <w:contextualSpacing w:val="0"/>
      </w:pPr>
      <w:sdt>
        <w:sdtPr>
          <w:rPr>
            <w:rFonts w:ascii="MS Gothic" w:eastAsia="MS Gothic" w:hAnsi="MS Gothic" w:cstheme="minorHAnsi"/>
          </w:rPr>
          <w:id w:val="4529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4A" w:rsidRPr="00B801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9D3" w:rsidRPr="00B8011A">
        <w:tab/>
      </w:r>
      <w:r w:rsidR="009629D3" w:rsidRPr="00B8011A">
        <w:rPr>
          <w:rFonts w:cstheme="minorHAnsi"/>
        </w:rPr>
        <w:t>≥</w:t>
      </w:r>
      <w:r w:rsidR="00E14040" w:rsidRPr="00B8011A">
        <w:rPr>
          <w:rFonts w:cstheme="minorHAnsi"/>
        </w:rPr>
        <w:t>1</w:t>
      </w:r>
      <w:r w:rsidR="009629D3" w:rsidRPr="00B8011A">
        <w:t xml:space="preserve"> competing </w:t>
      </w:r>
      <w:r w:rsidR="009629D3" w:rsidRPr="00B8011A">
        <w:rPr>
          <w:rFonts w:cstheme="minorHAnsi"/>
        </w:rPr>
        <w:t>trials</w:t>
      </w:r>
      <w:r w:rsidR="009629D3" w:rsidRPr="00B8011A">
        <w:t xml:space="preserve"> currently open or in the pipeline over the next 6 months. If so, please list trials and</w:t>
      </w:r>
      <w:r w:rsidR="00FA5C50">
        <w:br/>
      </w:r>
      <w:r w:rsidR="009629D3" w:rsidRPr="00B8011A">
        <w:t xml:space="preserve"> </w:t>
      </w:r>
      <w:r w:rsidR="00FA5C50">
        <w:tab/>
      </w:r>
      <w:r w:rsidR="009629D3" w:rsidRPr="00B8011A">
        <w:t>provide</w:t>
      </w:r>
      <w:r w:rsidR="00B8011A">
        <w:t xml:space="preserve"> </w:t>
      </w:r>
      <w:r w:rsidR="009629D3" w:rsidRPr="00B8011A">
        <w:t>strategy for prioritization below.</w:t>
      </w:r>
    </w:p>
    <w:p w14:paraId="4C0A2EBD" w14:textId="41B83FF1" w:rsidR="00F12220" w:rsidRPr="00B8011A" w:rsidRDefault="00936CEC" w:rsidP="00E64A0F">
      <w:pPr>
        <w:pStyle w:val="ListParagraph"/>
        <w:widowControl w:val="0"/>
        <w:numPr>
          <w:ilvl w:val="0"/>
          <w:numId w:val="21"/>
        </w:numPr>
        <w:spacing w:after="0" w:line="240" w:lineRule="auto"/>
        <w:ind w:left="907"/>
        <w:contextualSpacing w:val="0"/>
      </w:pPr>
      <w:sdt>
        <w:sdtPr>
          <w:rPr>
            <w:rFonts w:eastAsia="MS Gothic" w:cstheme="minorHAnsi"/>
            <w:bCs/>
          </w:rPr>
          <w:id w:val="1604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220" w:rsidRPr="00B8011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12220" w:rsidRPr="00B8011A">
        <w:tab/>
      </w:r>
      <w:r w:rsidR="00E64A0F" w:rsidRPr="00B8011A">
        <w:rPr>
          <w:rFonts w:cstheme="minorHAnsi"/>
        </w:rPr>
        <w:t>No competing trials open or in the pipeline</w:t>
      </w:r>
      <w:r w:rsidR="00F12220" w:rsidRPr="00B8011A">
        <w:t>.</w:t>
      </w:r>
    </w:p>
    <w:p w14:paraId="468806FD" w14:textId="3340A125" w:rsidR="00837458" w:rsidRDefault="00837458" w:rsidP="00F43472">
      <w:pPr>
        <w:widowControl w:val="0"/>
        <w:spacing w:after="60" w:line="240" w:lineRule="auto"/>
        <w:rPr>
          <w:sz w:val="20"/>
          <w:szCs w:val="20"/>
        </w:rPr>
      </w:pPr>
    </w:p>
    <w:bookmarkEnd w:id="0"/>
    <w:p w14:paraId="18415752" w14:textId="77777777" w:rsidR="00A11E94" w:rsidRPr="00DB2FF4" w:rsidRDefault="00A11E94" w:rsidP="00A11E94">
      <w:pPr>
        <w:pStyle w:val="Heading3"/>
        <w:keepNext w:val="0"/>
        <w:keepLines w:val="0"/>
        <w:widowControl w:val="0"/>
        <w:numPr>
          <w:ilvl w:val="0"/>
          <w:numId w:val="4"/>
        </w:numPr>
        <w:spacing w:before="0" w:line="240" w:lineRule="auto"/>
        <w:ind w:left="360"/>
        <w:rPr>
          <w:color w:val="auto"/>
        </w:rPr>
      </w:pPr>
      <w:r w:rsidRPr="00D41AC2">
        <w:rPr>
          <w:color w:val="auto"/>
        </w:rPr>
        <w:t>POD Leader Sign-Off</w:t>
      </w:r>
      <w:r w:rsidRPr="00DB2FF4">
        <w:rPr>
          <w:color w:val="auto"/>
        </w:rPr>
        <w:t xml:space="preserve"> </w:t>
      </w:r>
    </w:p>
    <w:p w14:paraId="1DBFA3F5" w14:textId="77777777" w:rsidR="00A11E94" w:rsidRPr="00B8011A" w:rsidRDefault="00A11E94" w:rsidP="00A16E4A">
      <w:pPr>
        <w:widowControl w:val="0"/>
        <w:spacing w:after="60" w:line="240" w:lineRule="auto"/>
        <w:ind w:firstLine="360"/>
      </w:pPr>
      <w:r w:rsidRPr="00B8011A">
        <w:t>If PI is POD Leader, PI may sign off on own study.</w:t>
      </w:r>
    </w:p>
    <w:p w14:paraId="5CB44085" w14:textId="77777777" w:rsidR="005C55C1" w:rsidRPr="00D41AC2" w:rsidRDefault="005C55C1" w:rsidP="00CF2D06">
      <w:pPr>
        <w:widowControl w:val="0"/>
        <w:spacing w:after="6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60"/>
        <w:gridCol w:w="4050"/>
      </w:tblGrid>
      <w:tr w:rsidR="005C55C1" w:rsidRPr="00D41AC2" w14:paraId="2960094E" w14:textId="77777777" w:rsidTr="00C907D2">
        <w:tc>
          <w:tcPr>
            <w:tcW w:w="6390" w:type="dxa"/>
            <w:tcBorders>
              <w:bottom w:val="single" w:sz="4" w:space="0" w:color="auto"/>
            </w:tcBorders>
          </w:tcPr>
          <w:p w14:paraId="033496CC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  <w:tc>
          <w:tcPr>
            <w:tcW w:w="360" w:type="dxa"/>
          </w:tcPr>
          <w:p w14:paraId="25F38056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389D293" w14:textId="397DB0C6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</w:tr>
      <w:tr w:rsidR="005C55C1" w:rsidRPr="00D41AC2" w14:paraId="3B579464" w14:textId="77777777" w:rsidTr="009A115A">
        <w:tc>
          <w:tcPr>
            <w:tcW w:w="6390" w:type="dxa"/>
            <w:tcBorders>
              <w:top w:val="single" w:sz="4" w:space="0" w:color="auto"/>
            </w:tcBorders>
          </w:tcPr>
          <w:p w14:paraId="6451ACC8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  <w:r w:rsidRPr="00D41AC2">
              <w:rPr>
                <w:b/>
              </w:rPr>
              <w:t>POD Group Leader Signature</w:t>
            </w:r>
          </w:p>
        </w:tc>
        <w:tc>
          <w:tcPr>
            <w:tcW w:w="360" w:type="dxa"/>
          </w:tcPr>
          <w:p w14:paraId="53B1C822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2C5E5E62" w14:textId="098F2602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  <w:r w:rsidRPr="00D41AC2">
              <w:rPr>
                <w:b/>
              </w:rPr>
              <w:t>Date</w:t>
            </w:r>
          </w:p>
        </w:tc>
      </w:tr>
      <w:tr w:rsidR="005C55C1" w:rsidRPr="00D41AC2" w14:paraId="7AAE0B8A" w14:textId="77777777" w:rsidTr="009A115A">
        <w:tc>
          <w:tcPr>
            <w:tcW w:w="6390" w:type="dxa"/>
          </w:tcPr>
          <w:p w14:paraId="228ED200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  <w:p w14:paraId="51D4A043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  <w:p w14:paraId="0CB714E3" w14:textId="7AE29CF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  <w:tc>
          <w:tcPr>
            <w:tcW w:w="360" w:type="dxa"/>
          </w:tcPr>
          <w:p w14:paraId="4A30568F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  <w:tc>
          <w:tcPr>
            <w:tcW w:w="4050" w:type="dxa"/>
          </w:tcPr>
          <w:p w14:paraId="66A8F439" w14:textId="66579D09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</w:tr>
      <w:tr w:rsidR="005C55C1" w:rsidRPr="00D41AC2" w14:paraId="5750DA3E" w14:textId="77777777" w:rsidTr="005C55C1">
        <w:tc>
          <w:tcPr>
            <w:tcW w:w="6390" w:type="dxa"/>
            <w:tcBorders>
              <w:top w:val="single" w:sz="4" w:space="0" w:color="auto"/>
            </w:tcBorders>
          </w:tcPr>
          <w:p w14:paraId="16490DAD" w14:textId="4E697589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  <w:r w:rsidRPr="00D41AC2">
              <w:rPr>
                <w:b/>
              </w:rPr>
              <w:t>POD Group Leader Printed Name</w:t>
            </w:r>
          </w:p>
        </w:tc>
        <w:tc>
          <w:tcPr>
            <w:tcW w:w="360" w:type="dxa"/>
          </w:tcPr>
          <w:p w14:paraId="26106E44" w14:textId="77777777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  <w:tc>
          <w:tcPr>
            <w:tcW w:w="4050" w:type="dxa"/>
          </w:tcPr>
          <w:p w14:paraId="0B9E69E3" w14:textId="3B758231" w:rsidR="005C55C1" w:rsidRPr="00D41AC2" w:rsidRDefault="005C55C1" w:rsidP="00CF2D06">
            <w:pPr>
              <w:widowControl w:val="0"/>
              <w:spacing w:after="60"/>
              <w:rPr>
                <w:b/>
              </w:rPr>
            </w:pPr>
          </w:p>
        </w:tc>
      </w:tr>
    </w:tbl>
    <w:p w14:paraId="29E4A269" w14:textId="74FB2218" w:rsidR="00E80760" w:rsidRDefault="00E80760" w:rsidP="00CF2D06">
      <w:pPr>
        <w:widowControl w:val="0"/>
        <w:spacing w:after="60" w:line="240" w:lineRule="auto"/>
        <w:rPr>
          <w:sz w:val="20"/>
          <w:szCs w:val="20"/>
        </w:rPr>
      </w:pPr>
    </w:p>
    <w:p w14:paraId="6157F9BD" w14:textId="77777777" w:rsidR="00E80760" w:rsidRDefault="00E8076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325BDE" w14:textId="291A9C4E" w:rsidR="009962DA" w:rsidRPr="00481A8E" w:rsidRDefault="00E80760" w:rsidP="00E80760">
      <w:pPr>
        <w:widowControl w:val="0"/>
        <w:spacing w:after="60" w:line="240" w:lineRule="auto"/>
        <w:jc w:val="center"/>
        <w:rPr>
          <w:b/>
          <w:u w:val="single"/>
        </w:rPr>
      </w:pPr>
      <w:r w:rsidRPr="00481A8E">
        <w:rPr>
          <w:b/>
          <w:u w:val="single"/>
        </w:rPr>
        <w:lastRenderedPageBreak/>
        <w:t xml:space="preserve">List of </w:t>
      </w:r>
      <w:r w:rsidR="00481A8E" w:rsidRPr="00481A8E">
        <w:rPr>
          <w:b/>
          <w:u w:val="single"/>
        </w:rPr>
        <w:t>Investigators:</w:t>
      </w:r>
    </w:p>
    <w:p w14:paraId="5D37073F" w14:textId="77777777" w:rsidR="00E80760" w:rsidRDefault="00E80760" w:rsidP="00E80760">
      <w:pPr>
        <w:widowControl w:val="0"/>
        <w:spacing w:after="60" w:line="240" w:lineRule="auto"/>
      </w:pPr>
    </w:p>
    <w:tbl>
      <w:tblPr>
        <w:tblStyle w:val="MediumShading1-Accent1"/>
        <w:tblW w:w="4497" w:type="pct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0"/>
        <w:gridCol w:w="454"/>
        <w:gridCol w:w="2969"/>
        <w:gridCol w:w="454"/>
        <w:gridCol w:w="3229"/>
      </w:tblGrid>
      <w:tr w:rsidR="00481A8E" w:rsidRPr="00F1546C" w14:paraId="2C7487B4" w14:textId="77777777" w:rsidTr="0048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BDF03C2" w14:textId="77777777" w:rsidR="00481A8E" w:rsidRPr="00F1546C" w:rsidRDefault="00481A8E" w:rsidP="00DB7957">
            <w:pPr>
              <w:widowControl w:val="0"/>
              <w:contextualSpacing/>
              <w:rPr>
                <w:rFonts w:cstheme="minorHAnsi"/>
                <w:color w:val="auto"/>
                <w:sz w:val="18"/>
                <w:szCs w:val="18"/>
              </w:rPr>
            </w:pPr>
            <w:r w:rsidRPr="00F1546C">
              <w:rPr>
                <w:rFonts w:cstheme="minorHAnsi"/>
                <w:color w:val="auto"/>
                <w:sz w:val="18"/>
                <w:szCs w:val="18"/>
              </w:rPr>
              <w:t>Medical Oncologists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5A001AB" w14:textId="77777777" w:rsidR="00481A8E" w:rsidRPr="00F1546C" w:rsidRDefault="00481A8E" w:rsidP="00DB7957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74BDAE1" w14:textId="77777777" w:rsidR="00481A8E" w:rsidRPr="00F1546C" w:rsidRDefault="00481A8E" w:rsidP="00DB7957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F1546C">
              <w:rPr>
                <w:rFonts w:cstheme="minorHAnsi"/>
                <w:color w:val="auto"/>
                <w:sz w:val="18"/>
                <w:szCs w:val="18"/>
              </w:rPr>
              <w:t>Medical Oncologists (cont.)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418AFB8" w14:textId="77777777" w:rsidR="00481A8E" w:rsidRPr="00F1546C" w:rsidRDefault="00481A8E" w:rsidP="00DB7957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E32C320" w14:textId="77777777" w:rsidR="00481A8E" w:rsidRPr="00F1546C" w:rsidRDefault="00481A8E" w:rsidP="00DB7957">
            <w:pPr>
              <w:widowControl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F1546C">
              <w:rPr>
                <w:rFonts w:cstheme="minorHAnsi"/>
                <w:color w:val="auto"/>
                <w:sz w:val="18"/>
                <w:szCs w:val="18"/>
              </w:rPr>
              <w:t>Pediatric Oncologists</w:t>
            </w:r>
          </w:p>
        </w:tc>
      </w:tr>
      <w:tr w:rsidR="00481A8E" w:rsidRPr="00F1546C" w14:paraId="596977E4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3C0CC8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Yara Abdou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CC30A3B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089E82" w14:textId="77777777" w:rsidR="00481A8E" w:rsidRPr="00CC4107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C4107">
              <w:rPr>
                <w:rFonts w:cstheme="minorHAnsi"/>
                <w:sz w:val="18"/>
                <w:szCs w:val="18"/>
              </w:rPr>
              <w:t>Benjamin Vincent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CB5B9F2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2EC5DC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 xml:space="preserve">Yasmina </w:t>
            </w:r>
            <w:proofErr w:type="spellStart"/>
            <w:r w:rsidRPr="00F1546C">
              <w:rPr>
                <w:rFonts w:cstheme="minorHAnsi"/>
                <w:sz w:val="18"/>
                <w:szCs w:val="18"/>
              </w:rPr>
              <w:t>Abajas</w:t>
            </w:r>
            <w:proofErr w:type="spellEnd"/>
          </w:p>
        </w:tc>
      </w:tr>
      <w:tr w:rsidR="00481A8E" w:rsidRPr="00F1546C" w14:paraId="3D5479E8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8D9404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Paul Armistead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574447C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442284" w14:textId="77777777" w:rsidR="00481A8E" w:rsidRPr="00CC4107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C4107">
              <w:rPr>
                <w:rFonts w:cstheme="minorHAnsi"/>
                <w:sz w:val="18"/>
                <w:szCs w:val="18"/>
              </w:rPr>
              <w:t>Jared Weiss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7ED0BC1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D638F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Thomas Alexander</w:t>
            </w:r>
          </w:p>
        </w:tc>
      </w:tr>
      <w:tr w:rsidR="00481A8E" w:rsidRPr="00F1546C" w14:paraId="56EE5EB1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46A2CA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Ethan Basch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1E0107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7989BC" w14:textId="77777777" w:rsidR="00481A8E" w:rsidRPr="00CC4107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C4107">
              <w:rPr>
                <w:rFonts w:cstheme="minorHAnsi"/>
                <w:sz w:val="18"/>
                <w:szCs w:val="18"/>
              </w:rPr>
              <w:t>Young Whang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EA5C092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4E8FC5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Jacquelyn Baskin-Miller</w:t>
            </w:r>
          </w:p>
        </w:tc>
      </w:tr>
      <w:tr w:rsidR="00481A8E" w:rsidRPr="00F1546C" w14:paraId="365A8580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80BE78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Anne Beaven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017E2C7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565350" w14:textId="77777777" w:rsidR="00481A8E" w:rsidRPr="00CC4107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C4107">
              <w:rPr>
                <w:rFonts w:cstheme="minorHAnsi"/>
                <w:sz w:val="18"/>
                <w:szCs w:val="18"/>
              </w:rPr>
              <w:t>William (Bill) Wood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DC6F0B7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75A57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Julie Blatt</w:t>
            </w:r>
          </w:p>
        </w:tc>
      </w:tr>
      <w:tr w:rsidR="00481A8E" w:rsidRPr="00F1546C" w14:paraId="56FE6AFC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051237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Lisa Carey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498B8D3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4860EE" w14:textId="77777777" w:rsidR="00481A8E" w:rsidRPr="00CC4107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Joshua Zeidner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4BB76BB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1FE770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Boucher</w:t>
            </w:r>
          </w:p>
        </w:tc>
      </w:tr>
      <w:tr w:rsidR="00481A8E" w:rsidRPr="00F1546C" w14:paraId="6C80C2D1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1AA746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Marjory Charlot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19009C2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8FA343" w14:textId="77777777" w:rsidR="00481A8E" w:rsidRPr="00CC4107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47742F7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CF3DC0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Brondon</w:t>
            </w:r>
          </w:p>
        </w:tc>
      </w:tr>
      <w:tr w:rsidR="00481A8E" w:rsidRPr="00F1546C" w14:paraId="5ABD0209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84ACEE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James Coghill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BEADECE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E10BD47" w14:textId="77777777" w:rsidR="00481A8E" w:rsidRPr="00CC4107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b/>
                <w:sz w:val="18"/>
                <w:szCs w:val="18"/>
              </w:rPr>
              <w:t>Surgical Oncologists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33A3A69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7DAF5A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Ian Davis</w:t>
            </w:r>
          </w:p>
        </w:tc>
      </w:tr>
      <w:tr w:rsidR="00481A8E" w:rsidRPr="00F1546C" w14:paraId="1495AC10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C0106D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Frances Collichio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D43195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BFE9FC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Jeffrey Blumberg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E801EF2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C1959E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Stuart Gold</w:t>
            </w:r>
          </w:p>
        </w:tc>
      </w:tr>
      <w:tr w:rsidR="00481A8E" w:rsidRPr="00F1546C" w14:paraId="393E6EB5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14C632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Claire Dees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7042722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4AD5B5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Jeremiah Deneve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FF54E1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D3D27A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Catherine Habashy</w:t>
            </w:r>
          </w:p>
        </w:tc>
      </w:tr>
      <w:tr w:rsidR="00481A8E" w:rsidRPr="00F1546C" w14:paraId="4D67EB24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A2CE5A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Christopher Dittus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AD3074C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072CC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 xml:space="preserve">Matt </w:t>
            </w:r>
            <w:proofErr w:type="spellStart"/>
            <w:r w:rsidRPr="00F1546C">
              <w:rPr>
                <w:rFonts w:cstheme="minorHAnsi"/>
                <w:sz w:val="18"/>
                <w:szCs w:val="18"/>
              </w:rPr>
              <w:t>Ewend</w:t>
            </w:r>
            <w:proofErr w:type="spellEnd"/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44DE5C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AB1595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 xml:space="preserve">John </w:t>
            </w:r>
            <w:proofErr w:type="spellStart"/>
            <w:r w:rsidRPr="00F1546C">
              <w:rPr>
                <w:rFonts w:cstheme="minorHAnsi"/>
                <w:sz w:val="18"/>
                <w:szCs w:val="18"/>
              </w:rPr>
              <w:t>Hipps</w:t>
            </w:r>
            <w:proofErr w:type="spellEnd"/>
          </w:p>
        </w:tc>
      </w:tr>
      <w:tr w:rsidR="00481A8E" w:rsidRPr="00F1546C" w14:paraId="1A164141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96AC7B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Shakira Grant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163D2B0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36F56C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Kristalyn Gallagher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0720415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FA658A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George Hucks</w:t>
            </w:r>
          </w:p>
        </w:tc>
      </w:tr>
      <w:tr w:rsidR="00481A8E" w:rsidRPr="00F1546C" w14:paraId="7008EE4B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81625D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Natalie Grover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BA749EC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D70501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Elizabeth Gleeson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7E7B853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C5DF01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Kimberly Kasow</w:t>
            </w:r>
          </w:p>
        </w:tc>
      </w:tr>
      <w:tr w:rsidR="00481A8E" w:rsidRPr="00F1546C" w14:paraId="11315918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540D49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Katarzyna Jamieson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C8E62EB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3F817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Trevor Hackman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C560499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53F6D6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David Kram</w:t>
            </w:r>
          </w:p>
        </w:tc>
      </w:tr>
      <w:tr w:rsidR="00481A8E" w:rsidRPr="00F1546C" w14:paraId="6902BF93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F4F33B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Caron Jia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A23ED7B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FC99BA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Hong Jin Kim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1A26782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A333B0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Gerardo Quezada</w:t>
            </w:r>
          </w:p>
        </w:tc>
      </w:tr>
      <w:tr w:rsidR="00481A8E" w:rsidRPr="00F1546C" w14:paraId="05FCD63E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6335DF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William Kim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D16743F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5862BC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Lawrence Kim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3D08935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CE8CCF" w14:textId="77777777" w:rsidR="00481A8E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Barbara Savoldo</w:t>
            </w:r>
          </w:p>
        </w:tc>
      </w:tr>
      <w:tr w:rsidR="00481A8E" w:rsidRPr="00F1546C" w14:paraId="1078D957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A7F009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Carrie Lee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4B06C67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7D544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 LeCompte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417E45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471838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Andrew Smitherman</w:t>
            </w:r>
          </w:p>
        </w:tc>
      </w:tr>
      <w:tr w:rsidR="00481A8E" w:rsidRPr="00F1546C" w14:paraId="4C10EE97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BA4ADF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Eben Lichtman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FD7247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49C389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Catherine Lumley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FDF475E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76A7D1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Patrick Thompson</w:t>
            </w:r>
          </w:p>
        </w:tc>
      </w:tr>
      <w:tr w:rsidR="00481A8E" w:rsidRPr="00F1546C" w14:paraId="66AC775B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5249DF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Brian Miller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4E897C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8AAC13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Michael Meyers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7F8356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705652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 Westmoreland</w:t>
            </w:r>
          </w:p>
        </w:tc>
      </w:tr>
      <w:tr w:rsidR="00481A8E" w:rsidRPr="00F1546C" w14:paraId="538AB666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26E573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Matthew Milowsky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23D3071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447171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David Ollila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BC0CF00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F3C2F2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Michael Winstead</w:t>
            </w:r>
          </w:p>
        </w:tc>
      </w:tr>
      <w:tr w:rsidR="00481A8E" w:rsidRPr="00F1546C" w14:paraId="247FF744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2D5DB0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Stergios Moschos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3701D4E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ADF34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Travis Schrank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55B132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64077B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4B3A7C14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88DCEE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Hyman Muss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E907DF0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A7DA6F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 Selfridge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A739A16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3DC7327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b/>
                <w:sz w:val="18"/>
                <w:szCs w:val="18"/>
              </w:rPr>
              <w:t>Gynecologic Oncologists</w:t>
            </w:r>
          </w:p>
        </w:tc>
      </w:tr>
      <w:tr w:rsidR="00481A8E" w:rsidRPr="00F1546C" w14:paraId="499AAA59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D8FEF7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Kirsten Nyrop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8BA00F4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182B05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Spanheimer</w:t>
            </w:r>
            <w:proofErr w:type="spellEnd"/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3373FDA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C3C64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Victoria Bae-Jump</w:t>
            </w:r>
          </w:p>
        </w:tc>
      </w:tr>
      <w:tr w:rsidR="00481A8E" w:rsidRPr="00F1546C" w14:paraId="76BB2C1F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9FDF8E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Matthew Painschab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1501F7C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D152AC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Karyn Stitzenberg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15D77F6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A8972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John Boggess</w:t>
            </w:r>
          </w:p>
        </w:tc>
      </w:tr>
      <w:tr w:rsidR="00481A8E" w:rsidRPr="00F1546C" w14:paraId="24A8D449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0FA8A2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Shetal Patel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2C52A1E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F508C5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Blake Sullivan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05E42E8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A9943E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Wendy Brewster</w:t>
            </w:r>
          </w:p>
        </w:tc>
      </w:tr>
      <w:tr w:rsidR="00481A8E" w:rsidRPr="00F1546C" w14:paraId="464B92B4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ABCC33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Chad Pecot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FC57726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CDBE12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Wendell Yarbrough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B017022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CE1013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Leslie Clark</w:t>
            </w:r>
          </w:p>
        </w:tc>
      </w:tr>
      <w:tr w:rsidR="00481A8E" w:rsidRPr="00F1546C" w14:paraId="36AE73C8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B460FA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Emily Ray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04F93DC7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A1E96F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 xml:space="preserve">Jen </w:t>
            </w:r>
            <w:proofErr w:type="spellStart"/>
            <w:r w:rsidRPr="00F1546C">
              <w:rPr>
                <w:rFonts w:cstheme="minorHAnsi"/>
                <w:sz w:val="18"/>
                <w:szCs w:val="18"/>
              </w:rPr>
              <w:t>Jen</w:t>
            </w:r>
            <w:proofErr w:type="spellEnd"/>
            <w:r w:rsidRPr="00F1546C">
              <w:rPr>
                <w:rFonts w:cstheme="minorHAnsi"/>
                <w:sz w:val="18"/>
                <w:szCs w:val="18"/>
              </w:rPr>
              <w:t xml:space="preserve"> Yeh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5850A62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8FDA16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Olivia Lara</w:t>
            </w:r>
          </w:p>
        </w:tc>
      </w:tr>
      <w:tr w:rsidR="00481A8E" w:rsidRPr="00F1546C" w14:paraId="3AD9ED36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130D54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Katherine Reeder-Hayes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AF3366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092D4C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D1BA5BB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79F5DD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John Soper</w:t>
            </w:r>
          </w:p>
        </w:tc>
      </w:tr>
      <w:tr w:rsidR="00481A8E" w:rsidRPr="00F1546C" w14:paraId="05BFFC5D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0A0261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Brandi Reeves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00A48F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85A6960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b/>
                <w:bCs/>
                <w:sz w:val="18"/>
                <w:szCs w:val="18"/>
              </w:rPr>
              <w:t>Radiation Oncologists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F896DB3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618F37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Katherine Tucker</w:t>
            </w:r>
          </w:p>
        </w:tc>
      </w:tr>
      <w:tr w:rsidR="00481A8E" w:rsidRPr="00F1546C" w14:paraId="51240555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3240DC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Daniel Richardson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1EF0A91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BC07A" w14:textId="77777777" w:rsidR="00481A8E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Dana Casey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0D3D8F1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EB8396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Linda Van Le</w:t>
            </w:r>
          </w:p>
        </w:tc>
      </w:tr>
      <w:tr w:rsidR="00481A8E" w:rsidRPr="00F1546C" w14:paraId="44B7DE26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A29BAC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Tracy Rose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73AF29E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D1EF3C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Scott Chen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BD38925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A9F8BA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26126D02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DBCEBB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Samuel Rubinstein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F969D1E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985D63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Shekinah Elmore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F4345A0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3D3F95D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6D6">
              <w:rPr>
                <w:rFonts w:cstheme="minorHAnsi"/>
                <w:b/>
                <w:sz w:val="18"/>
                <w:szCs w:val="18"/>
              </w:rPr>
              <w:t>Co-Investigators Not Listed Above</w:t>
            </w:r>
          </w:p>
        </w:tc>
      </w:tr>
      <w:tr w:rsidR="00481A8E" w:rsidRPr="00F1546C" w14:paraId="6754ACAE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7B3AFD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Hanna Sanoff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1992C891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C453DE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Gaorav Gupta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5D244A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76D84C" w14:textId="77777777" w:rsidR="00481A8E" w:rsidRPr="00A346D6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1A8E" w:rsidRPr="00F1546C" w14:paraId="153570F2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EB85F6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Jonathan Serody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87EF71F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75D091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Ellen Jones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ECF1E25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8883CF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14DA973C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B57C28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Siddharth Sheth 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6690C01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2BCEA0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Lawrence Marks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7A2A4B8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0F6676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732B4A95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B0673A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Ashwin Somasundaram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E74C68E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383AEB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Kevin Pearlstein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539111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69F6BB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67CC5092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25F6B6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Jonathan Sorah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4769303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F08E83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 Repka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A98225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53ED89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26CBBC25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FBF0B3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Jacob Stein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414DBEE5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A368E9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Colette Shen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CFCAAD4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BFEBF3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530A5144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64ECE9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Astha Thakkar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6E17EFC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C1B46C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Shivani Sud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93359F8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C5BDAD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4E811499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1F3E74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Sascha Tuchman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FABB7B7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7C7EEE" w14:textId="77777777" w:rsidR="00481A8E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546C">
              <w:rPr>
                <w:rFonts w:cstheme="minorHAnsi"/>
                <w:sz w:val="18"/>
                <w:szCs w:val="18"/>
              </w:rPr>
              <w:t>Ashley Weiner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61E31B9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B31031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5D5A9608" w14:textId="77777777" w:rsidTr="00481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4790FB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Hank van Deventer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491A71A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87092A" w14:textId="77777777" w:rsidR="00481A8E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Ari Wijetunga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5775856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62476B" w14:textId="77777777" w:rsidR="00481A8E" w:rsidRPr="00F1546C" w:rsidRDefault="00481A8E" w:rsidP="00DB7957">
            <w:pPr>
              <w:widowControl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81A8E" w:rsidRPr="00F1546C" w14:paraId="179F9078" w14:textId="77777777" w:rsidTr="0048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259953" w14:textId="77777777" w:rsidR="00481A8E" w:rsidRPr="00481A8E" w:rsidRDefault="00481A8E" w:rsidP="00DB7957">
            <w:pPr>
              <w:widowControl w:val="0"/>
              <w:contextualSpacing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Neeta </w:t>
            </w:r>
            <w:proofErr w:type="spellStart"/>
            <w:r w:rsidRPr="00481A8E">
              <w:rPr>
                <w:rFonts w:cstheme="minorHAnsi"/>
                <w:b w:val="0"/>
                <w:bCs w:val="0"/>
                <w:sz w:val="18"/>
                <w:szCs w:val="18"/>
              </w:rPr>
              <w:t>Venepalli</w:t>
            </w:r>
            <w:proofErr w:type="spellEnd"/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2377D028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A041F4" w14:textId="77777777" w:rsidR="00481A8E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Ted Yanagihara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40EFE6A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A42EAD" w14:textId="77777777" w:rsidR="00481A8E" w:rsidRPr="00F1546C" w:rsidRDefault="00481A8E" w:rsidP="00DB795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21830814" w14:textId="77777777" w:rsidR="00E80760" w:rsidRPr="00D41AC2" w:rsidRDefault="00E80760" w:rsidP="00CF2D06">
      <w:pPr>
        <w:widowControl w:val="0"/>
        <w:spacing w:after="60" w:line="240" w:lineRule="auto"/>
        <w:rPr>
          <w:sz w:val="20"/>
          <w:szCs w:val="20"/>
        </w:rPr>
      </w:pPr>
    </w:p>
    <w:sectPr w:rsidR="00E80760" w:rsidRPr="00D41AC2" w:rsidSect="005676C0">
      <w:footerReference w:type="even" r:id="rId8"/>
      <w:footerReference w:type="default" r:id="rId9"/>
      <w:footerReference w:type="first" r:id="rId10"/>
      <w:footnotePr>
        <w:numFmt w:val="chicago"/>
      </w:footnotePr>
      <w:type w:val="continuous"/>
      <w:pgSz w:w="12240" w:h="15840" w:code="1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9F04" w14:textId="77777777" w:rsidR="00A72DA7" w:rsidRDefault="00A72DA7" w:rsidP="009962DA">
      <w:pPr>
        <w:spacing w:after="0" w:line="240" w:lineRule="auto"/>
      </w:pPr>
      <w:r>
        <w:separator/>
      </w:r>
    </w:p>
  </w:endnote>
  <w:endnote w:type="continuationSeparator" w:id="0">
    <w:p w14:paraId="3C5CE7F3" w14:textId="77777777" w:rsidR="00A72DA7" w:rsidRDefault="00A72DA7" w:rsidP="0099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472B" w14:textId="7082DE37" w:rsidR="00E36E88" w:rsidRDefault="00E3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F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010F7F" w14:textId="77777777" w:rsidR="00E36E88" w:rsidRDefault="00E36E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C48D" w14:textId="29F9CBBA" w:rsidR="00E36E88" w:rsidRPr="00932F01" w:rsidRDefault="00E36E88" w:rsidP="00932F01">
    <w:pPr>
      <w:pStyle w:val="Footer"/>
      <w:tabs>
        <w:tab w:val="clear" w:pos="4320"/>
        <w:tab w:val="clear" w:pos="8640"/>
        <w:tab w:val="left" w:pos="3450"/>
        <w:tab w:val="right" w:pos="10800"/>
      </w:tabs>
      <w:rPr>
        <w:sz w:val="16"/>
        <w:szCs w:val="16"/>
      </w:rPr>
    </w:pPr>
    <w:r w:rsidRPr="005C3174">
      <w:rPr>
        <w:sz w:val="16"/>
        <w:szCs w:val="16"/>
      </w:rPr>
      <w:t xml:space="preserve">Form </w:t>
    </w:r>
    <w:r w:rsidR="00F7305B">
      <w:rPr>
        <w:sz w:val="16"/>
        <w:szCs w:val="16"/>
      </w:rPr>
      <w:t xml:space="preserve">Version Date: </w:t>
    </w:r>
    <w:r w:rsidR="00890CE6">
      <w:rPr>
        <w:sz w:val="16"/>
        <w:szCs w:val="16"/>
      </w:rPr>
      <w:t xml:space="preserve"> September </w:t>
    </w:r>
    <w:r w:rsidR="00FB7FDC">
      <w:rPr>
        <w:sz w:val="16"/>
        <w:szCs w:val="16"/>
      </w:rPr>
      <w:t>2023</w:t>
    </w:r>
    <w:r w:rsidRPr="005C3174"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4650902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420715313"/>
            <w:docPartObj>
              <w:docPartGallery w:val="Page Numbers (Top of Page)"/>
              <w:docPartUnique/>
            </w:docPartObj>
          </w:sdtPr>
          <w:sdtEndPr/>
          <w:sdtContent>
            <w:r w:rsidRPr="005C3174">
              <w:rPr>
                <w:sz w:val="16"/>
                <w:szCs w:val="16"/>
              </w:rPr>
              <w:t xml:space="preserve">Page </w:t>
            </w:r>
            <w:r w:rsidRPr="005C3174">
              <w:rPr>
                <w:bCs/>
                <w:sz w:val="16"/>
                <w:szCs w:val="16"/>
              </w:rPr>
              <w:fldChar w:fldCharType="begin"/>
            </w:r>
            <w:r w:rsidRPr="005C3174">
              <w:rPr>
                <w:bCs/>
                <w:sz w:val="16"/>
                <w:szCs w:val="16"/>
              </w:rPr>
              <w:instrText xml:space="preserve"> PAGE </w:instrText>
            </w:r>
            <w:r w:rsidRPr="005C3174">
              <w:rPr>
                <w:bCs/>
                <w:sz w:val="16"/>
                <w:szCs w:val="16"/>
              </w:rPr>
              <w:fldChar w:fldCharType="separate"/>
            </w:r>
            <w:r w:rsidR="00620D10">
              <w:rPr>
                <w:bCs/>
                <w:noProof/>
                <w:sz w:val="16"/>
                <w:szCs w:val="16"/>
              </w:rPr>
              <w:t>3</w:t>
            </w:r>
            <w:r w:rsidRPr="005C3174">
              <w:rPr>
                <w:bCs/>
                <w:sz w:val="16"/>
                <w:szCs w:val="16"/>
              </w:rPr>
              <w:fldChar w:fldCharType="end"/>
            </w:r>
            <w:r w:rsidRPr="005C3174">
              <w:rPr>
                <w:sz w:val="16"/>
                <w:szCs w:val="16"/>
              </w:rPr>
              <w:t xml:space="preserve"> of </w:t>
            </w:r>
            <w:r w:rsidRPr="005C3174">
              <w:rPr>
                <w:bCs/>
                <w:sz w:val="16"/>
                <w:szCs w:val="16"/>
              </w:rPr>
              <w:fldChar w:fldCharType="begin"/>
            </w:r>
            <w:r w:rsidRPr="005C3174">
              <w:rPr>
                <w:bCs/>
                <w:sz w:val="16"/>
                <w:szCs w:val="16"/>
              </w:rPr>
              <w:instrText xml:space="preserve"> NUMPAGES  </w:instrText>
            </w:r>
            <w:r w:rsidRPr="005C3174">
              <w:rPr>
                <w:bCs/>
                <w:sz w:val="16"/>
                <w:szCs w:val="16"/>
              </w:rPr>
              <w:fldChar w:fldCharType="separate"/>
            </w:r>
            <w:r w:rsidR="00620D10">
              <w:rPr>
                <w:bCs/>
                <w:noProof/>
                <w:sz w:val="16"/>
                <w:szCs w:val="16"/>
              </w:rPr>
              <w:t>4</w:t>
            </w:r>
            <w:r w:rsidRPr="005C3174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027" w14:textId="6BBE5A34" w:rsidR="00E36E88" w:rsidRPr="005C3174" w:rsidRDefault="00E36E88" w:rsidP="00932F01">
    <w:pPr>
      <w:pStyle w:val="Footer"/>
      <w:tabs>
        <w:tab w:val="clear" w:pos="4320"/>
        <w:tab w:val="clear" w:pos="8640"/>
        <w:tab w:val="left" w:pos="3450"/>
        <w:tab w:val="right" w:pos="10800"/>
      </w:tabs>
      <w:rPr>
        <w:sz w:val="16"/>
        <w:szCs w:val="16"/>
      </w:rPr>
    </w:pPr>
    <w:r w:rsidRPr="005C3174">
      <w:rPr>
        <w:sz w:val="16"/>
        <w:szCs w:val="16"/>
      </w:rPr>
      <w:t xml:space="preserve">Form Version Date:  September 7, </w:t>
    </w:r>
    <w:proofErr w:type="gramStart"/>
    <w:r w:rsidRPr="005C3174">
      <w:rPr>
        <w:sz w:val="16"/>
        <w:szCs w:val="16"/>
      </w:rPr>
      <w:t>2018</w:t>
    </w:r>
    <w:proofErr w:type="gramEnd"/>
    <w:r w:rsidRPr="005C3174"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5947830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C3174">
              <w:rPr>
                <w:sz w:val="16"/>
                <w:szCs w:val="16"/>
              </w:rPr>
              <w:t xml:space="preserve">Page </w:t>
            </w:r>
            <w:r w:rsidRPr="005C3174">
              <w:rPr>
                <w:bCs/>
                <w:sz w:val="16"/>
                <w:szCs w:val="16"/>
              </w:rPr>
              <w:fldChar w:fldCharType="begin"/>
            </w:r>
            <w:r w:rsidRPr="005C3174">
              <w:rPr>
                <w:bCs/>
                <w:sz w:val="16"/>
                <w:szCs w:val="16"/>
              </w:rPr>
              <w:instrText xml:space="preserve"> PAGE </w:instrText>
            </w:r>
            <w:r w:rsidRPr="005C3174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5C3174">
              <w:rPr>
                <w:bCs/>
                <w:sz w:val="16"/>
                <w:szCs w:val="16"/>
              </w:rPr>
              <w:fldChar w:fldCharType="end"/>
            </w:r>
            <w:r w:rsidRPr="005C3174">
              <w:rPr>
                <w:sz w:val="16"/>
                <w:szCs w:val="16"/>
              </w:rPr>
              <w:t xml:space="preserve"> of </w:t>
            </w:r>
            <w:r w:rsidRPr="005C3174">
              <w:rPr>
                <w:bCs/>
                <w:sz w:val="16"/>
                <w:szCs w:val="16"/>
              </w:rPr>
              <w:fldChar w:fldCharType="begin"/>
            </w:r>
            <w:r w:rsidRPr="005C3174">
              <w:rPr>
                <w:bCs/>
                <w:sz w:val="16"/>
                <w:szCs w:val="16"/>
              </w:rPr>
              <w:instrText xml:space="preserve"> NUMPAGES  </w:instrText>
            </w:r>
            <w:r w:rsidRPr="005C3174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Pr="005C3174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D8B3" w14:textId="77777777" w:rsidR="00A72DA7" w:rsidRDefault="00A72DA7" w:rsidP="009962DA">
      <w:pPr>
        <w:spacing w:after="0" w:line="240" w:lineRule="auto"/>
      </w:pPr>
      <w:r>
        <w:separator/>
      </w:r>
    </w:p>
  </w:footnote>
  <w:footnote w:type="continuationSeparator" w:id="0">
    <w:p w14:paraId="66AEEC13" w14:textId="77777777" w:rsidR="00A72DA7" w:rsidRDefault="00A72DA7" w:rsidP="0099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FE"/>
    <w:multiLevelType w:val="hybridMultilevel"/>
    <w:tmpl w:val="3DD686AC"/>
    <w:lvl w:ilvl="0" w:tplc="D1F4356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0C45C4"/>
    <w:multiLevelType w:val="hybridMultilevel"/>
    <w:tmpl w:val="3DD686AC"/>
    <w:lvl w:ilvl="0" w:tplc="D1F4356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9C1BDE"/>
    <w:multiLevelType w:val="hybridMultilevel"/>
    <w:tmpl w:val="2EE0CE74"/>
    <w:lvl w:ilvl="0" w:tplc="07EEB52C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CE2848"/>
    <w:multiLevelType w:val="hybridMultilevel"/>
    <w:tmpl w:val="22BE2B84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FFFFFFFF">
      <w:start w:val="1"/>
      <w:numFmt w:val="decimal"/>
      <w:suff w:val="space"/>
      <w:lvlText w:val="%2)"/>
      <w:lvlJc w:val="left"/>
      <w:pPr>
        <w:ind w:left="1530" w:hanging="360"/>
      </w:pPr>
      <w:rPr>
        <w:rFonts w:asciiTheme="minorHAnsi" w:eastAsiaTheme="minorEastAsia" w:hAnsiTheme="minorHAnsi" w:cstheme="minorBidi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7C6720"/>
    <w:multiLevelType w:val="hybridMultilevel"/>
    <w:tmpl w:val="E8720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B174A6"/>
    <w:multiLevelType w:val="hybridMultilevel"/>
    <w:tmpl w:val="4956BA8C"/>
    <w:lvl w:ilvl="0" w:tplc="24BEF87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131086"/>
    <w:multiLevelType w:val="hybridMultilevel"/>
    <w:tmpl w:val="E9EEEB24"/>
    <w:lvl w:ilvl="0" w:tplc="63DA35DA">
      <w:start w:val="1"/>
      <w:numFmt w:val="lowerLetter"/>
      <w:lvlText w:val="%1."/>
      <w:lvlJc w:val="left"/>
      <w:pPr>
        <w:ind w:left="1073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613" w:hanging="360"/>
      </w:pPr>
    </w:lvl>
    <w:lvl w:ilvl="2" w:tplc="FFFFFFFF" w:tentative="1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133B6039"/>
    <w:multiLevelType w:val="hybridMultilevel"/>
    <w:tmpl w:val="3DD686AC"/>
    <w:lvl w:ilvl="0" w:tplc="D1F4356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D46B56"/>
    <w:multiLevelType w:val="hybridMultilevel"/>
    <w:tmpl w:val="262E18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502CD"/>
    <w:multiLevelType w:val="hybridMultilevel"/>
    <w:tmpl w:val="2EE0CE74"/>
    <w:lvl w:ilvl="0" w:tplc="07EEB52C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069681F"/>
    <w:multiLevelType w:val="hybridMultilevel"/>
    <w:tmpl w:val="3DD686AC"/>
    <w:lvl w:ilvl="0" w:tplc="D1F4356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E86D27"/>
    <w:multiLevelType w:val="hybridMultilevel"/>
    <w:tmpl w:val="88302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B2B47"/>
    <w:multiLevelType w:val="hybridMultilevel"/>
    <w:tmpl w:val="600E8AA2"/>
    <w:lvl w:ilvl="0" w:tplc="D1F4356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AA6B2C"/>
    <w:multiLevelType w:val="hybridMultilevel"/>
    <w:tmpl w:val="2EE0CE74"/>
    <w:lvl w:ilvl="0" w:tplc="07EEB52C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984909"/>
    <w:multiLevelType w:val="hybridMultilevel"/>
    <w:tmpl w:val="BB923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64C80"/>
    <w:multiLevelType w:val="hybridMultilevel"/>
    <w:tmpl w:val="11A40490"/>
    <w:lvl w:ilvl="0" w:tplc="CED443E0">
      <w:start w:val="1"/>
      <w:numFmt w:val="decimal"/>
      <w:lvlText w:val="%1."/>
      <w:lvlJc w:val="left"/>
      <w:pPr>
        <w:ind w:left="21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61E6"/>
    <w:multiLevelType w:val="hybridMultilevel"/>
    <w:tmpl w:val="22BE2B84"/>
    <w:lvl w:ilvl="0" w:tplc="E0C0E25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B2BC82D2">
      <w:start w:val="1"/>
      <w:numFmt w:val="decimal"/>
      <w:suff w:val="space"/>
      <w:lvlText w:val="%2)"/>
      <w:lvlJc w:val="left"/>
      <w:pPr>
        <w:ind w:left="1530" w:hanging="360"/>
      </w:pPr>
      <w:rPr>
        <w:rFonts w:asciiTheme="minorHAnsi" w:eastAsiaTheme="minorEastAsia" w:hAnsiTheme="minorHAnsi"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348321B"/>
    <w:multiLevelType w:val="hybridMultilevel"/>
    <w:tmpl w:val="2EE0CE74"/>
    <w:lvl w:ilvl="0" w:tplc="07EEB52C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8B47EE"/>
    <w:multiLevelType w:val="hybridMultilevel"/>
    <w:tmpl w:val="5D7E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75B84"/>
    <w:multiLevelType w:val="hybridMultilevel"/>
    <w:tmpl w:val="5D2A9F62"/>
    <w:lvl w:ilvl="0" w:tplc="21A8741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72CD9"/>
    <w:multiLevelType w:val="hybridMultilevel"/>
    <w:tmpl w:val="3DD686AC"/>
    <w:lvl w:ilvl="0" w:tplc="D1F4356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C570BA4"/>
    <w:multiLevelType w:val="hybridMultilevel"/>
    <w:tmpl w:val="3DD686AC"/>
    <w:lvl w:ilvl="0" w:tplc="D1F4356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20021109">
    <w:abstractNumId w:val="16"/>
  </w:num>
  <w:num w:numId="2" w16cid:durableId="69738064">
    <w:abstractNumId w:val="19"/>
  </w:num>
  <w:num w:numId="3" w16cid:durableId="1470779077">
    <w:abstractNumId w:val="14"/>
  </w:num>
  <w:num w:numId="4" w16cid:durableId="1638030921">
    <w:abstractNumId w:val="15"/>
  </w:num>
  <w:num w:numId="5" w16cid:durableId="929049214">
    <w:abstractNumId w:val="13"/>
  </w:num>
  <w:num w:numId="6" w16cid:durableId="1997880816">
    <w:abstractNumId w:val="9"/>
  </w:num>
  <w:num w:numId="7" w16cid:durableId="876891931">
    <w:abstractNumId w:val="5"/>
  </w:num>
  <w:num w:numId="8" w16cid:durableId="2050908838">
    <w:abstractNumId w:val="12"/>
  </w:num>
  <w:num w:numId="9" w16cid:durableId="43409873">
    <w:abstractNumId w:val="17"/>
  </w:num>
  <w:num w:numId="10" w16cid:durableId="2099212989">
    <w:abstractNumId w:val="2"/>
  </w:num>
  <w:num w:numId="11" w16cid:durableId="229077896">
    <w:abstractNumId w:val="21"/>
  </w:num>
  <w:num w:numId="12" w16cid:durableId="1728839852">
    <w:abstractNumId w:val="7"/>
  </w:num>
  <w:num w:numId="13" w16cid:durableId="475150190">
    <w:abstractNumId w:val="20"/>
  </w:num>
  <w:num w:numId="14" w16cid:durableId="2028670983">
    <w:abstractNumId w:val="1"/>
  </w:num>
  <w:num w:numId="15" w16cid:durableId="1217428304">
    <w:abstractNumId w:val="11"/>
  </w:num>
  <w:num w:numId="16" w16cid:durableId="1845970683">
    <w:abstractNumId w:val="4"/>
  </w:num>
  <w:num w:numId="17" w16cid:durableId="626010835">
    <w:abstractNumId w:val="10"/>
  </w:num>
  <w:num w:numId="18" w16cid:durableId="377171888">
    <w:abstractNumId w:val="0"/>
  </w:num>
  <w:num w:numId="19" w16cid:durableId="801195221">
    <w:abstractNumId w:val="8"/>
  </w:num>
  <w:num w:numId="20" w16cid:durableId="306204148">
    <w:abstractNumId w:val="3"/>
  </w:num>
  <w:num w:numId="21" w16cid:durableId="604267238">
    <w:abstractNumId w:val="6"/>
  </w:num>
  <w:num w:numId="22" w16cid:durableId="16432727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DA"/>
    <w:rsid w:val="00002401"/>
    <w:rsid w:val="0000621E"/>
    <w:rsid w:val="00015688"/>
    <w:rsid w:val="00016733"/>
    <w:rsid w:val="00016CDD"/>
    <w:rsid w:val="00025A36"/>
    <w:rsid w:val="0003185A"/>
    <w:rsid w:val="000332FB"/>
    <w:rsid w:val="00047B31"/>
    <w:rsid w:val="00050F26"/>
    <w:rsid w:val="0005391B"/>
    <w:rsid w:val="0006107F"/>
    <w:rsid w:val="0006523D"/>
    <w:rsid w:val="0007056A"/>
    <w:rsid w:val="00072EE3"/>
    <w:rsid w:val="00076060"/>
    <w:rsid w:val="0008039F"/>
    <w:rsid w:val="000A2572"/>
    <w:rsid w:val="000B12BF"/>
    <w:rsid w:val="000B185E"/>
    <w:rsid w:val="000B762E"/>
    <w:rsid w:val="000C19C3"/>
    <w:rsid w:val="000C3A74"/>
    <w:rsid w:val="000D61E0"/>
    <w:rsid w:val="000D7CA8"/>
    <w:rsid w:val="000E46D2"/>
    <w:rsid w:val="000E4DC5"/>
    <w:rsid w:val="000F0E37"/>
    <w:rsid w:val="000F22BD"/>
    <w:rsid w:val="00100927"/>
    <w:rsid w:val="00106288"/>
    <w:rsid w:val="00123969"/>
    <w:rsid w:val="001350FF"/>
    <w:rsid w:val="00142C04"/>
    <w:rsid w:val="00147EFB"/>
    <w:rsid w:val="001574A8"/>
    <w:rsid w:val="00161213"/>
    <w:rsid w:val="00163739"/>
    <w:rsid w:val="00174B3F"/>
    <w:rsid w:val="001825EA"/>
    <w:rsid w:val="00183885"/>
    <w:rsid w:val="001955E2"/>
    <w:rsid w:val="001A428D"/>
    <w:rsid w:val="001A601E"/>
    <w:rsid w:val="001A7909"/>
    <w:rsid w:val="001A7F52"/>
    <w:rsid w:val="001D23C1"/>
    <w:rsid w:val="001D2D03"/>
    <w:rsid w:val="001D4714"/>
    <w:rsid w:val="001D5B19"/>
    <w:rsid w:val="001E32E5"/>
    <w:rsid w:val="001E334F"/>
    <w:rsid w:val="001F6ACA"/>
    <w:rsid w:val="00202589"/>
    <w:rsid w:val="00221DD1"/>
    <w:rsid w:val="00225709"/>
    <w:rsid w:val="0023330F"/>
    <w:rsid w:val="00272A4B"/>
    <w:rsid w:val="00275A80"/>
    <w:rsid w:val="002823AE"/>
    <w:rsid w:val="002B5115"/>
    <w:rsid w:val="002C41DC"/>
    <w:rsid w:val="002F087B"/>
    <w:rsid w:val="003125AA"/>
    <w:rsid w:val="003305FB"/>
    <w:rsid w:val="00334DEF"/>
    <w:rsid w:val="00335BE0"/>
    <w:rsid w:val="00344161"/>
    <w:rsid w:val="003550BB"/>
    <w:rsid w:val="00367299"/>
    <w:rsid w:val="00371120"/>
    <w:rsid w:val="003746D8"/>
    <w:rsid w:val="00391280"/>
    <w:rsid w:val="003A0359"/>
    <w:rsid w:val="003B6381"/>
    <w:rsid w:val="003D2325"/>
    <w:rsid w:val="003D76E4"/>
    <w:rsid w:val="003D7A6A"/>
    <w:rsid w:val="003E5291"/>
    <w:rsid w:val="003F7064"/>
    <w:rsid w:val="00414557"/>
    <w:rsid w:val="0043063E"/>
    <w:rsid w:val="00433052"/>
    <w:rsid w:val="00433409"/>
    <w:rsid w:val="004405B6"/>
    <w:rsid w:val="0044404E"/>
    <w:rsid w:val="0044579E"/>
    <w:rsid w:val="0045424D"/>
    <w:rsid w:val="00456401"/>
    <w:rsid w:val="004601F7"/>
    <w:rsid w:val="00460D70"/>
    <w:rsid w:val="004769A4"/>
    <w:rsid w:val="00481A8E"/>
    <w:rsid w:val="004834FC"/>
    <w:rsid w:val="00484AFD"/>
    <w:rsid w:val="00492997"/>
    <w:rsid w:val="004B0E8F"/>
    <w:rsid w:val="004B583C"/>
    <w:rsid w:val="004C1215"/>
    <w:rsid w:val="004C2068"/>
    <w:rsid w:val="004C68AF"/>
    <w:rsid w:val="004D230C"/>
    <w:rsid w:val="004D4723"/>
    <w:rsid w:val="004D6836"/>
    <w:rsid w:val="004E3120"/>
    <w:rsid w:val="004F5426"/>
    <w:rsid w:val="00510943"/>
    <w:rsid w:val="00520729"/>
    <w:rsid w:val="00527DCA"/>
    <w:rsid w:val="00534C6B"/>
    <w:rsid w:val="00535BAB"/>
    <w:rsid w:val="00536A00"/>
    <w:rsid w:val="00546721"/>
    <w:rsid w:val="005470B2"/>
    <w:rsid w:val="00551A20"/>
    <w:rsid w:val="005525A4"/>
    <w:rsid w:val="00557AFF"/>
    <w:rsid w:val="00561A47"/>
    <w:rsid w:val="005676C0"/>
    <w:rsid w:val="005723D7"/>
    <w:rsid w:val="00575FFD"/>
    <w:rsid w:val="00577B62"/>
    <w:rsid w:val="00584D8E"/>
    <w:rsid w:val="00595762"/>
    <w:rsid w:val="005A2517"/>
    <w:rsid w:val="005A37CD"/>
    <w:rsid w:val="005B54B1"/>
    <w:rsid w:val="005C0D9A"/>
    <w:rsid w:val="005C1979"/>
    <w:rsid w:val="005C3174"/>
    <w:rsid w:val="005C4354"/>
    <w:rsid w:val="005C55C1"/>
    <w:rsid w:val="005C6ED8"/>
    <w:rsid w:val="005D7D1E"/>
    <w:rsid w:val="005F247F"/>
    <w:rsid w:val="0060105C"/>
    <w:rsid w:val="006069B7"/>
    <w:rsid w:val="00611B99"/>
    <w:rsid w:val="00620D10"/>
    <w:rsid w:val="00623368"/>
    <w:rsid w:val="00630791"/>
    <w:rsid w:val="00651530"/>
    <w:rsid w:val="00663080"/>
    <w:rsid w:val="00664BA6"/>
    <w:rsid w:val="00675A83"/>
    <w:rsid w:val="0068226E"/>
    <w:rsid w:val="006848E0"/>
    <w:rsid w:val="006C192F"/>
    <w:rsid w:val="006D25F5"/>
    <w:rsid w:val="006E4C99"/>
    <w:rsid w:val="006E6482"/>
    <w:rsid w:val="006E7A9F"/>
    <w:rsid w:val="006F48AC"/>
    <w:rsid w:val="007014E2"/>
    <w:rsid w:val="00704E5A"/>
    <w:rsid w:val="00725C7A"/>
    <w:rsid w:val="00727646"/>
    <w:rsid w:val="00736365"/>
    <w:rsid w:val="00744B3B"/>
    <w:rsid w:val="007471B6"/>
    <w:rsid w:val="00751DBB"/>
    <w:rsid w:val="00782DCE"/>
    <w:rsid w:val="00783BA8"/>
    <w:rsid w:val="007A3396"/>
    <w:rsid w:val="007A6FFF"/>
    <w:rsid w:val="007B01F2"/>
    <w:rsid w:val="007D0F6B"/>
    <w:rsid w:val="007D73BF"/>
    <w:rsid w:val="007F4043"/>
    <w:rsid w:val="00816459"/>
    <w:rsid w:val="00821013"/>
    <w:rsid w:val="00824B1F"/>
    <w:rsid w:val="008264E5"/>
    <w:rsid w:val="00837458"/>
    <w:rsid w:val="00844BAF"/>
    <w:rsid w:val="008528B8"/>
    <w:rsid w:val="008654A2"/>
    <w:rsid w:val="008719F6"/>
    <w:rsid w:val="008807B3"/>
    <w:rsid w:val="00890CE6"/>
    <w:rsid w:val="008A4FAD"/>
    <w:rsid w:val="008B2D2D"/>
    <w:rsid w:val="008C7226"/>
    <w:rsid w:val="008E090A"/>
    <w:rsid w:val="008E7A4D"/>
    <w:rsid w:val="00901FC7"/>
    <w:rsid w:val="00902BA4"/>
    <w:rsid w:val="00921339"/>
    <w:rsid w:val="00922216"/>
    <w:rsid w:val="00922449"/>
    <w:rsid w:val="009260BD"/>
    <w:rsid w:val="00927D10"/>
    <w:rsid w:val="009327AE"/>
    <w:rsid w:val="00932F01"/>
    <w:rsid w:val="00936CEC"/>
    <w:rsid w:val="00953E25"/>
    <w:rsid w:val="009629D3"/>
    <w:rsid w:val="009704C8"/>
    <w:rsid w:val="00974A13"/>
    <w:rsid w:val="009805DF"/>
    <w:rsid w:val="00980A0D"/>
    <w:rsid w:val="009811E4"/>
    <w:rsid w:val="00985851"/>
    <w:rsid w:val="009962DA"/>
    <w:rsid w:val="009A115A"/>
    <w:rsid w:val="009A30E9"/>
    <w:rsid w:val="009A57EC"/>
    <w:rsid w:val="009A78DF"/>
    <w:rsid w:val="009B12C5"/>
    <w:rsid w:val="009B5D2D"/>
    <w:rsid w:val="009D1181"/>
    <w:rsid w:val="009D79EB"/>
    <w:rsid w:val="009E345A"/>
    <w:rsid w:val="009E7663"/>
    <w:rsid w:val="009F2CF7"/>
    <w:rsid w:val="00A0107B"/>
    <w:rsid w:val="00A11E94"/>
    <w:rsid w:val="00A14310"/>
    <w:rsid w:val="00A16E4A"/>
    <w:rsid w:val="00A3155C"/>
    <w:rsid w:val="00A562B9"/>
    <w:rsid w:val="00A56FF7"/>
    <w:rsid w:val="00A62B8C"/>
    <w:rsid w:val="00A71E6F"/>
    <w:rsid w:val="00A72DA7"/>
    <w:rsid w:val="00A83643"/>
    <w:rsid w:val="00A9386B"/>
    <w:rsid w:val="00A95CA9"/>
    <w:rsid w:val="00AB4418"/>
    <w:rsid w:val="00AB733D"/>
    <w:rsid w:val="00AD31DC"/>
    <w:rsid w:val="00AE5633"/>
    <w:rsid w:val="00AF106D"/>
    <w:rsid w:val="00AF437D"/>
    <w:rsid w:val="00AF7675"/>
    <w:rsid w:val="00B33BFC"/>
    <w:rsid w:val="00B45654"/>
    <w:rsid w:val="00B474B3"/>
    <w:rsid w:val="00B7172B"/>
    <w:rsid w:val="00B71DFE"/>
    <w:rsid w:val="00B8011A"/>
    <w:rsid w:val="00B827F6"/>
    <w:rsid w:val="00B921AC"/>
    <w:rsid w:val="00B96138"/>
    <w:rsid w:val="00BC0D9A"/>
    <w:rsid w:val="00BE30BA"/>
    <w:rsid w:val="00C160DF"/>
    <w:rsid w:val="00C27B1F"/>
    <w:rsid w:val="00C324F1"/>
    <w:rsid w:val="00C34157"/>
    <w:rsid w:val="00C45BC3"/>
    <w:rsid w:val="00C5407D"/>
    <w:rsid w:val="00C62A51"/>
    <w:rsid w:val="00C6300E"/>
    <w:rsid w:val="00C63D75"/>
    <w:rsid w:val="00C67B0C"/>
    <w:rsid w:val="00C70DDA"/>
    <w:rsid w:val="00C72939"/>
    <w:rsid w:val="00C808AA"/>
    <w:rsid w:val="00C907D2"/>
    <w:rsid w:val="00C96B66"/>
    <w:rsid w:val="00CA3269"/>
    <w:rsid w:val="00CB0DBE"/>
    <w:rsid w:val="00CB6F41"/>
    <w:rsid w:val="00CC33CA"/>
    <w:rsid w:val="00CE42BD"/>
    <w:rsid w:val="00CF0435"/>
    <w:rsid w:val="00CF2D06"/>
    <w:rsid w:val="00D02E5B"/>
    <w:rsid w:val="00D0319B"/>
    <w:rsid w:val="00D053D5"/>
    <w:rsid w:val="00D07213"/>
    <w:rsid w:val="00D1233F"/>
    <w:rsid w:val="00D1290B"/>
    <w:rsid w:val="00D23600"/>
    <w:rsid w:val="00D329F0"/>
    <w:rsid w:val="00D41AC2"/>
    <w:rsid w:val="00D56C57"/>
    <w:rsid w:val="00D604A2"/>
    <w:rsid w:val="00D62EEA"/>
    <w:rsid w:val="00D67371"/>
    <w:rsid w:val="00D734B8"/>
    <w:rsid w:val="00D85695"/>
    <w:rsid w:val="00D87CF3"/>
    <w:rsid w:val="00DB2FF4"/>
    <w:rsid w:val="00DC150B"/>
    <w:rsid w:val="00DC24C6"/>
    <w:rsid w:val="00DC579A"/>
    <w:rsid w:val="00DD1498"/>
    <w:rsid w:val="00DE43EC"/>
    <w:rsid w:val="00DF4DE3"/>
    <w:rsid w:val="00E02A5D"/>
    <w:rsid w:val="00E030BD"/>
    <w:rsid w:val="00E11D9C"/>
    <w:rsid w:val="00E14040"/>
    <w:rsid w:val="00E16924"/>
    <w:rsid w:val="00E260D7"/>
    <w:rsid w:val="00E36E88"/>
    <w:rsid w:val="00E52443"/>
    <w:rsid w:val="00E533DD"/>
    <w:rsid w:val="00E6390F"/>
    <w:rsid w:val="00E64A0F"/>
    <w:rsid w:val="00E70D72"/>
    <w:rsid w:val="00E744F2"/>
    <w:rsid w:val="00E80423"/>
    <w:rsid w:val="00E80760"/>
    <w:rsid w:val="00E85BF5"/>
    <w:rsid w:val="00EA2863"/>
    <w:rsid w:val="00EB430D"/>
    <w:rsid w:val="00EB6473"/>
    <w:rsid w:val="00EC3B1C"/>
    <w:rsid w:val="00ED0BD5"/>
    <w:rsid w:val="00ED4C0B"/>
    <w:rsid w:val="00EF2716"/>
    <w:rsid w:val="00EF7F5F"/>
    <w:rsid w:val="00F01AE3"/>
    <w:rsid w:val="00F12220"/>
    <w:rsid w:val="00F25B67"/>
    <w:rsid w:val="00F325B3"/>
    <w:rsid w:val="00F33504"/>
    <w:rsid w:val="00F43472"/>
    <w:rsid w:val="00F55A45"/>
    <w:rsid w:val="00F562CC"/>
    <w:rsid w:val="00F57BDC"/>
    <w:rsid w:val="00F7305B"/>
    <w:rsid w:val="00F7616B"/>
    <w:rsid w:val="00F76D21"/>
    <w:rsid w:val="00F813D2"/>
    <w:rsid w:val="00F83B48"/>
    <w:rsid w:val="00F919CD"/>
    <w:rsid w:val="00FA1D47"/>
    <w:rsid w:val="00FA5C50"/>
    <w:rsid w:val="00FA5C8C"/>
    <w:rsid w:val="00FB7FDC"/>
    <w:rsid w:val="00FC5401"/>
    <w:rsid w:val="00FD04A9"/>
    <w:rsid w:val="00FE5628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82FF"/>
  <w15:docId w15:val="{A8E04569-4425-4342-99AC-EAAB09F6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D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996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62DA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996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2DA"/>
    <w:rPr>
      <w:rFonts w:eastAsiaTheme="minorEastAsia"/>
    </w:rPr>
  </w:style>
  <w:style w:type="character" w:styleId="PageNumber">
    <w:name w:val="page number"/>
    <w:basedOn w:val="DefaultParagraphFont"/>
    <w:rsid w:val="009962DA"/>
  </w:style>
  <w:style w:type="paragraph" w:styleId="Title">
    <w:name w:val="Title"/>
    <w:basedOn w:val="Normal"/>
    <w:next w:val="Normal"/>
    <w:link w:val="TitleChar"/>
    <w:uiPriority w:val="10"/>
    <w:qFormat/>
    <w:rsid w:val="00996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62DA"/>
    <w:pPr>
      <w:ind w:left="720"/>
      <w:contextualSpacing/>
    </w:pPr>
  </w:style>
  <w:style w:type="table" w:styleId="TableGrid">
    <w:name w:val="Table Grid"/>
    <w:basedOn w:val="TableNormal"/>
    <w:uiPriority w:val="59"/>
    <w:rsid w:val="009962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962D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B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B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0D70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8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D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D8E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157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42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08AA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1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clineberger.org/protocolreview/new-studies/biostat-signo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Anly Thomas</dc:creator>
  <cp:lastModifiedBy>Thomas, Anly M</cp:lastModifiedBy>
  <cp:revision>2</cp:revision>
  <cp:lastPrinted>2018-12-19T13:51:00Z</cp:lastPrinted>
  <dcterms:created xsi:type="dcterms:W3CDTF">2023-12-01T14:31:00Z</dcterms:created>
  <dcterms:modified xsi:type="dcterms:W3CDTF">2023-12-01T14:31:00Z</dcterms:modified>
</cp:coreProperties>
</file>