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0BAF" w:rsidR="005B359D" w:rsidP="005B359D" w:rsidRDefault="005B359D" w14:paraId="1BC81404" w14:textId="1484562B">
      <w:pPr>
        <w:rPr>
          <w:rFonts w:cstheme="minorHAnsi"/>
          <w:b/>
          <w:bCs/>
          <w:u w:val="single"/>
        </w:rPr>
      </w:pPr>
      <w:r w:rsidRPr="004D0BAF">
        <w:rPr>
          <w:rFonts w:cstheme="minorHAnsi"/>
          <w:b/>
          <w:bCs/>
          <w:u w:val="single"/>
        </w:rPr>
        <w:t xml:space="preserve">The University of North Carolina at Chapel Hill Selective Targeting of Pancreatic </w:t>
      </w:r>
      <w:r w:rsidR="0040640A">
        <w:rPr>
          <w:rFonts w:cstheme="minorHAnsi"/>
          <w:b/>
          <w:bCs/>
          <w:u w:val="single"/>
        </w:rPr>
        <w:t xml:space="preserve">(SToP) </w:t>
      </w:r>
      <w:r w:rsidRPr="004D0BAF">
        <w:rPr>
          <w:rFonts w:cstheme="minorHAnsi"/>
          <w:b/>
          <w:bCs/>
          <w:u w:val="single"/>
        </w:rPr>
        <w:t>Cancer  SPORE Career Enhancement Program (CEP)</w:t>
      </w:r>
      <w:r w:rsidR="00AF301C">
        <w:rPr>
          <w:rFonts w:cstheme="minorHAnsi"/>
          <w:b/>
          <w:bCs/>
          <w:u w:val="single"/>
        </w:rPr>
        <w:t xml:space="preserve"> Call for Proposals</w:t>
      </w:r>
    </w:p>
    <w:p w:rsidRPr="004D0BAF" w:rsidR="00F95EC0" w:rsidP="008F40A7" w:rsidRDefault="00F95EC0" w14:paraId="7F5565F2" w14:textId="201097A8">
      <w:pPr>
        <w:spacing w:after="0"/>
        <w:rPr>
          <w:rFonts w:cstheme="minorHAnsi"/>
          <w:b/>
          <w:bCs/>
        </w:rPr>
      </w:pPr>
    </w:p>
    <w:p w:rsidRPr="004D0BAF" w:rsidR="00F95EC0" w:rsidP="008F40A7" w:rsidRDefault="00F95EC0" w14:paraId="0A34EF47" w14:textId="1EB32278">
      <w:pPr>
        <w:spacing w:after="0"/>
        <w:rPr>
          <w:rFonts w:cstheme="minorHAnsi"/>
        </w:rPr>
      </w:pPr>
      <w:r w:rsidRPr="004D0BAF">
        <w:rPr>
          <w:rFonts w:cstheme="minorHAnsi"/>
        </w:rPr>
        <w:t xml:space="preserve">The Career Enhancement Program funds junior faculty committed to pancreatic cancer research or established investigators new to pancreatic cancer research. Awardees will be assigned a mentoring committee led by SToP </w:t>
      </w:r>
      <w:r w:rsidR="00565EE6">
        <w:rPr>
          <w:rFonts w:cstheme="minorHAnsi"/>
        </w:rPr>
        <w:t xml:space="preserve">Cancer </w:t>
      </w:r>
      <w:r w:rsidRPr="004D0BAF">
        <w:rPr>
          <w:rFonts w:cstheme="minorHAnsi"/>
        </w:rPr>
        <w:t xml:space="preserve">SPORE members that will be convened quarterly. Awardees will be expected to participate in and present at SToP </w:t>
      </w:r>
      <w:r w:rsidR="00565EE6">
        <w:rPr>
          <w:rFonts w:cstheme="minorHAnsi"/>
        </w:rPr>
        <w:t xml:space="preserve">Cancer </w:t>
      </w:r>
      <w:r w:rsidRPr="004D0BAF">
        <w:rPr>
          <w:rFonts w:cstheme="minorHAnsi"/>
        </w:rPr>
        <w:t xml:space="preserve">SPORE meetings, and collaborate with SToP </w:t>
      </w:r>
      <w:r w:rsidR="00565EE6">
        <w:rPr>
          <w:rFonts w:cstheme="minorHAnsi"/>
        </w:rPr>
        <w:t xml:space="preserve">Cancer </w:t>
      </w:r>
      <w:r w:rsidRPr="004D0BAF">
        <w:rPr>
          <w:rFonts w:cstheme="minorHAnsi"/>
        </w:rPr>
        <w:t>SPORE members.</w:t>
      </w:r>
    </w:p>
    <w:p w:rsidRPr="004D0BAF" w:rsidR="00F95EC0" w:rsidP="008F40A7" w:rsidRDefault="00F95EC0" w14:paraId="2BCC1BBC" w14:textId="77777777">
      <w:pPr>
        <w:spacing w:after="0"/>
        <w:rPr>
          <w:rFonts w:cstheme="minorHAnsi"/>
        </w:rPr>
      </w:pPr>
    </w:p>
    <w:p w:rsidRPr="004D0BAF" w:rsidR="00F95EC0" w:rsidP="008F40A7" w:rsidRDefault="00F95EC0" w14:paraId="5050C3D4" w14:textId="1C4040B3">
      <w:pPr>
        <w:spacing w:after="0"/>
        <w:rPr>
          <w:rFonts w:cstheme="minorHAnsi"/>
        </w:rPr>
      </w:pPr>
      <w:r w:rsidRPr="004D0BAF">
        <w:rPr>
          <w:rFonts w:cstheme="minorHAnsi"/>
        </w:rPr>
        <w:t>T</w:t>
      </w:r>
      <w:r w:rsidRPr="004D0BAF" w:rsidR="00052B31">
        <w:rPr>
          <w:rFonts w:cstheme="minorHAnsi"/>
        </w:rPr>
        <w:t>ERMS OF AWARD</w:t>
      </w:r>
    </w:p>
    <w:p w:rsidRPr="004D0BAF" w:rsidR="00F95EC0" w:rsidP="00265ED4" w:rsidRDefault="00F95EC0" w14:paraId="45756F43" w14:textId="3796B883">
      <w:pPr>
        <w:pStyle w:val="ListParagraph"/>
        <w:numPr>
          <w:ilvl w:val="0"/>
          <w:numId w:val="1"/>
        </w:numPr>
        <w:spacing w:after="0"/>
      </w:pPr>
      <w:r w:rsidRPr="231FC558">
        <w:t>Amount of funding</w:t>
      </w:r>
      <w:r w:rsidR="00AF048C">
        <w:t>:</w:t>
      </w:r>
      <w:r w:rsidRPr="231FC558">
        <w:t xml:space="preserve"> up to $50,000 for 1 year</w:t>
      </w:r>
      <w:r w:rsidRPr="231FC558" w:rsidR="0F1CCB7A">
        <w:t>.</w:t>
      </w:r>
    </w:p>
    <w:p w:rsidRPr="004D0BAF" w:rsidR="00F95EC0" w:rsidP="00265ED4" w:rsidRDefault="00F95EC0" w14:paraId="453A2F9C" w14:textId="6BFBA987" w14:noSpellErr="1">
      <w:pPr>
        <w:pStyle w:val="ListParagraph"/>
        <w:numPr>
          <w:ilvl w:val="0"/>
          <w:numId w:val="1"/>
        </w:numPr>
        <w:spacing w:after="0"/>
        <w:rPr/>
      </w:pPr>
      <w:r w:rsidR="00F95EC0">
        <w:rPr/>
        <w:t xml:space="preserve">Funds must be </w:t>
      </w:r>
      <w:r w:rsidR="00F95EC0">
        <w:rPr/>
        <w:t>expended</w:t>
      </w:r>
      <w:r w:rsidR="00F95EC0">
        <w:rPr/>
        <w:t xml:space="preserve"> during the grant period. No cost extensions are </w:t>
      </w:r>
      <w:r w:rsidR="00A67901">
        <w:rPr/>
        <w:t xml:space="preserve">NOT </w:t>
      </w:r>
      <w:r w:rsidR="00F95EC0">
        <w:rPr/>
        <w:t>allowed</w:t>
      </w:r>
      <w:r w:rsidR="470534C9">
        <w:rPr/>
        <w:t>.</w:t>
      </w:r>
    </w:p>
    <w:p w:rsidRPr="004D0BAF" w:rsidR="00F95EC0" w:rsidP="00265ED4" w:rsidRDefault="00F95EC0" w14:paraId="64415E71" w14:textId="4ED5ED07">
      <w:pPr>
        <w:pStyle w:val="ListParagraph"/>
        <w:numPr>
          <w:ilvl w:val="0"/>
          <w:numId w:val="1"/>
        </w:numPr>
        <w:spacing w:after="0"/>
      </w:pPr>
      <w:r w:rsidRPr="231FC558">
        <w:t xml:space="preserve">Participation and presentation at SToP </w:t>
      </w:r>
      <w:r w:rsidR="00514C1E">
        <w:t xml:space="preserve">Cancer </w:t>
      </w:r>
      <w:r w:rsidRPr="231FC558">
        <w:t>SPORE meetings is required</w:t>
      </w:r>
      <w:r w:rsidRPr="231FC558" w:rsidR="71E970D7">
        <w:t>.</w:t>
      </w:r>
    </w:p>
    <w:p w:rsidRPr="00D37F70" w:rsidR="00F95EC0" w:rsidP="00265ED4" w:rsidRDefault="00D37F70" w14:paraId="3AD10F09" w14:textId="7FF30B11">
      <w:pPr>
        <w:pStyle w:val="ListParagraph"/>
        <w:numPr>
          <w:ilvl w:val="0"/>
          <w:numId w:val="1"/>
        </w:numPr>
        <w:spacing w:after="0"/>
        <w:rPr>
          <w:rFonts w:cstheme="minorHAnsi"/>
        </w:rPr>
      </w:pPr>
      <w:r>
        <w:rPr>
          <w:rFonts w:cstheme="minorHAnsi"/>
        </w:rPr>
        <w:t xml:space="preserve">A </w:t>
      </w:r>
      <w:r w:rsidRPr="00D37F70" w:rsidR="00F95EC0">
        <w:rPr>
          <w:rFonts w:cstheme="minorHAnsi"/>
        </w:rPr>
        <w:t>Progress Report is required no later than 30 days from the end of the award date.</w:t>
      </w:r>
    </w:p>
    <w:p w:rsidRPr="004D0BAF" w:rsidR="00701CB5" w:rsidP="008F40A7" w:rsidRDefault="00701CB5" w14:paraId="3ED11EC1" w14:textId="77777777">
      <w:pPr>
        <w:spacing w:after="0"/>
        <w:rPr>
          <w:rFonts w:cstheme="minorHAnsi"/>
        </w:rPr>
      </w:pPr>
    </w:p>
    <w:p w:rsidR="000D5845" w:rsidP="00701CB5" w:rsidRDefault="000D5845" w14:paraId="080F3B09" w14:textId="38AC5247">
      <w:pPr>
        <w:spacing w:after="0"/>
        <w:rPr>
          <w:rFonts w:cstheme="minorHAnsi"/>
        </w:rPr>
      </w:pPr>
      <w:r w:rsidRPr="004D0BAF">
        <w:rPr>
          <w:rFonts w:cstheme="minorHAnsi"/>
        </w:rPr>
        <w:t>APPLICATION REQUIREMENTS</w:t>
      </w:r>
    </w:p>
    <w:p w:rsidRPr="004D0BAF" w:rsidR="001325CB" w:rsidP="001325CB" w:rsidRDefault="001325CB" w14:paraId="45DD2DDB" w14:textId="3EEC9106">
      <w:pPr>
        <w:spacing w:after="0" w:line="240" w:lineRule="auto"/>
        <w:rPr>
          <w:rFonts w:cstheme="minorHAnsi"/>
        </w:rPr>
      </w:pPr>
      <w:r>
        <w:rPr>
          <w:rFonts w:cstheme="minorHAnsi"/>
        </w:rPr>
        <w:t xml:space="preserve">Formatting: Arial 11 font, single spaced, 0.5 inch margins </w:t>
      </w:r>
    </w:p>
    <w:p w:rsidRPr="004D0BAF" w:rsidR="007F3622" w:rsidP="0BE9F0E4" w:rsidRDefault="0037305D" w14:paraId="57E270BB" w14:textId="6E2B5A1B">
      <w:pPr>
        <w:spacing w:after="0"/>
        <w:rPr>
          <w:rFonts w:cs="Calibri" w:cstheme="minorAscii"/>
        </w:rPr>
      </w:pPr>
      <w:r w:rsidRPr="0BE9F0E4" w:rsidR="0037305D">
        <w:rPr>
          <w:rFonts w:cs="Calibri" w:cstheme="minorAscii"/>
        </w:rPr>
        <w:t>Please include the following</w:t>
      </w:r>
    </w:p>
    <w:p w:rsidRPr="004D0BAF" w:rsidR="000D5845" w:rsidP="231FC558" w:rsidRDefault="000D5845" w14:paraId="4B586AD0" w14:textId="10018473">
      <w:pPr>
        <w:spacing w:after="0"/>
        <w:ind w:left="720"/>
      </w:pPr>
      <w:r w:rsidRPr="231FC558">
        <w:t xml:space="preserve">- </w:t>
      </w:r>
      <w:r w:rsidRPr="231FC558" w:rsidR="0037305D">
        <w:t>S</w:t>
      </w:r>
      <w:r w:rsidRPr="231FC558">
        <w:t>tatement describing your qualifications and commitment to pancreatic cancer research, your career goals and how the CEP will help you achieve those goal</w:t>
      </w:r>
      <w:r w:rsidRPr="231FC558" w:rsidR="0037305D">
        <w:t>s (</w:t>
      </w:r>
      <w:r w:rsidRPr="231FC558">
        <w:t>250 words)</w:t>
      </w:r>
      <w:r w:rsidRPr="231FC558" w:rsidR="617C4F69">
        <w:t>.</w:t>
      </w:r>
    </w:p>
    <w:p w:rsidR="009646FE" w:rsidP="008F40A7" w:rsidRDefault="0037305D" w14:paraId="00E3D08C" w14:textId="5930F1E9">
      <w:pPr>
        <w:spacing w:after="0"/>
        <w:ind w:left="720"/>
        <w:rPr>
          <w:rFonts w:cstheme="minorHAnsi"/>
        </w:rPr>
      </w:pPr>
      <w:r w:rsidRPr="004D0BAF">
        <w:rPr>
          <w:rFonts w:cstheme="minorHAnsi"/>
        </w:rPr>
        <w:t>-</w:t>
      </w:r>
      <w:r w:rsidRPr="004D0BAF" w:rsidR="000D5845">
        <w:rPr>
          <w:rFonts w:cstheme="minorHAnsi"/>
        </w:rPr>
        <w:t>A two</w:t>
      </w:r>
      <w:r w:rsidRPr="004D0BAF">
        <w:rPr>
          <w:rFonts w:cstheme="minorHAnsi"/>
        </w:rPr>
        <w:t>-</w:t>
      </w:r>
      <w:r w:rsidRPr="004D0BAF" w:rsidR="000D5845">
        <w:rPr>
          <w:rFonts w:cstheme="minorHAnsi"/>
        </w:rPr>
        <w:t xml:space="preserve">page description of the project that you would undertake if supported by </w:t>
      </w:r>
      <w:r w:rsidR="003E1AD9">
        <w:rPr>
          <w:rFonts w:cstheme="minorHAnsi"/>
        </w:rPr>
        <w:t xml:space="preserve">the </w:t>
      </w:r>
      <w:proofErr w:type="spellStart"/>
      <w:r w:rsidRPr="004D0BAF" w:rsidR="000D5845">
        <w:rPr>
          <w:rFonts w:cstheme="minorHAnsi"/>
        </w:rPr>
        <w:t>S</w:t>
      </w:r>
      <w:r w:rsidR="003E1AD9">
        <w:rPr>
          <w:rFonts w:cstheme="minorHAnsi"/>
        </w:rPr>
        <w:t>T</w:t>
      </w:r>
      <w:r w:rsidRPr="004D0BAF" w:rsidR="000D5845">
        <w:rPr>
          <w:rFonts w:cstheme="minorHAnsi"/>
        </w:rPr>
        <w:t>oP</w:t>
      </w:r>
      <w:proofErr w:type="spellEnd"/>
      <w:r w:rsidR="003E1AD9">
        <w:rPr>
          <w:rFonts w:cstheme="minorHAnsi"/>
        </w:rPr>
        <w:t xml:space="preserve"> Cancer </w:t>
      </w:r>
      <w:r w:rsidR="00B70DB3">
        <w:rPr>
          <w:rFonts w:cstheme="minorHAnsi"/>
        </w:rPr>
        <w:t>SPORE</w:t>
      </w:r>
      <w:r w:rsidRPr="004D0BAF" w:rsidR="000D5845">
        <w:rPr>
          <w:rFonts w:cstheme="minorHAnsi"/>
        </w:rPr>
        <w:t xml:space="preserve">. </w:t>
      </w:r>
    </w:p>
    <w:p w:rsidRPr="004D0BAF" w:rsidR="000D5845" w:rsidP="00265ED4" w:rsidRDefault="000D5845" w14:paraId="1A067D4A" w14:textId="40677E28">
      <w:pPr>
        <w:spacing w:after="0"/>
        <w:ind w:left="1440"/>
        <w:rPr>
          <w:rFonts w:cstheme="minorHAnsi"/>
        </w:rPr>
      </w:pPr>
      <w:r w:rsidRPr="004D0BAF">
        <w:rPr>
          <w:rFonts w:cstheme="minorHAnsi"/>
        </w:rPr>
        <w:t xml:space="preserve">For established investigators, this should include </w:t>
      </w:r>
      <w:r w:rsidR="00343F5F">
        <w:rPr>
          <w:rFonts w:cstheme="minorHAnsi"/>
        </w:rPr>
        <w:t xml:space="preserve">the necessary </w:t>
      </w:r>
      <w:r w:rsidRPr="004D0BAF">
        <w:rPr>
          <w:rFonts w:cstheme="minorHAnsi"/>
        </w:rPr>
        <w:t xml:space="preserve">percent effort to be devoted to the </w:t>
      </w:r>
      <w:r w:rsidR="00343F5F">
        <w:rPr>
          <w:rFonts w:cstheme="minorHAnsi"/>
        </w:rPr>
        <w:t xml:space="preserve">successful completion of the </w:t>
      </w:r>
      <w:r w:rsidRPr="004D0BAF">
        <w:rPr>
          <w:rFonts w:cstheme="minorHAnsi"/>
        </w:rPr>
        <w:t>project.</w:t>
      </w:r>
    </w:p>
    <w:p w:rsidRPr="004D0BAF" w:rsidR="000D5845" w:rsidP="008F40A7" w:rsidRDefault="000D5845" w14:paraId="06013D8D" w14:textId="5D7FA663">
      <w:pPr>
        <w:spacing w:after="0"/>
        <w:ind w:left="720"/>
        <w:rPr>
          <w:rFonts w:cstheme="minorHAnsi"/>
        </w:rPr>
      </w:pPr>
      <w:r w:rsidRPr="004D0BAF">
        <w:rPr>
          <w:rFonts w:cstheme="minorHAnsi"/>
        </w:rPr>
        <w:t xml:space="preserve"> -Letter</w:t>
      </w:r>
      <w:r w:rsidR="007E2616">
        <w:rPr>
          <w:rFonts w:cstheme="minorHAnsi"/>
        </w:rPr>
        <w:t>s</w:t>
      </w:r>
      <w:r w:rsidRPr="004D0BAF">
        <w:rPr>
          <w:rFonts w:cstheme="minorHAnsi"/>
        </w:rPr>
        <w:t xml:space="preserve"> of support</w:t>
      </w:r>
      <w:r w:rsidR="009646FE">
        <w:rPr>
          <w:rFonts w:cstheme="minorHAnsi"/>
        </w:rPr>
        <w:t xml:space="preserve"> (junior faculty only)</w:t>
      </w:r>
      <w:r w:rsidRPr="004D0BAF">
        <w:rPr>
          <w:rFonts w:cstheme="minorHAnsi"/>
        </w:rPr>
        <w:t xml:space="preserve">: </w:t>
      </w:r>
    </w:p>
    <w:p w:rsidRPr="004D0BAF" w:rsidR="000D5845" w:rsidP="0BE9F0E4" w:rsidRDefault="00547785" w14:paraId="22BD0D3E" w14:textId="5CCD6D77">
      <w:pPr>
        <w:spacing w:after="0"/>
        <w:ind w:left="1440"/>
        <w:rPr>
          <w:rFonts w:cs="Calibri" w:cstheme="minorAscii"/>
        </w:rPr>
      </w:pPr>
      <w:r w:rsidRPr="0BE9F0E4" w:rsidR="00547785">
        <w:rPr>
          <w:rFonts w:cs="Calibri" w:cstheme="minorAscii"/>
        </w:rPr>
        <w:t>-</w:t>
      </w:r>
      <w:r w:rsidRPr="0BE9F0E4" w:rsidR="00C4186F">
        <w:rPr>
          <w:rFonts w:cs="Calibri" w:cstheme="minorAscii"/>
        </w:rPr>
        <w:t>L</w:t>
      </w:r>
      <w:r w:rsidRPr="0BE9F0E4" w:rsidR="000D5845">
        <w:rPr>
          <w:rFonts w:cs="Calibri" w:cstheme="minorAscii"/>
        </w:rPr>
        <w:t>etter</w:t>
      </w:r>
      <w:r w:rsidRPr="0BE9F0E4" w:rsidR="000D5845">
        <w:rPr>
          <w:rFonts w:cs="Calibri" w:cstheme="minorAscii"/>
        </w:rPr>
        <w:t xml:space="preserve"> of support: from your Division Chief</w:t>
      </w:r>
      <w:r w:rsidRPr="0BE9F0E4" w:rsidR="005201E1">
        <w:rPr>
          <w:rFonts w:cs="Calibri" w:cstheme="minorAscii"/>
        </w:rPr>
        <w:t xml:space="preserve"> or</w:t>
      </w:r>
      <w:r w:rsidRPr="0BE9F0E4" w:rsidR="000D5845">
        <w:rPr>
          <w:rFonts w:cs="Calibri" w:cstheme="minorAscii"/>
        </w:rPr>
        <w:t xml:space="preserve"> Department Chair supporting your research efforts </w:t>
      </w:r>
    </w:p>
    <w:p w:rsidRPr="004D0BAF" w:rsidR="00080080" w:rsidP="00080080" w:rsidRDefault="00080080" w14:paraId="42185825" w14:textId="77777777">
      <w:pPr>
        <w:spacing w:after="0"/>
        <w:ind w:left="720"/>
        <w:rPr>
          <w:rFonts w:cstheme="minorHAnsi"/>
        </w:rPr>
      </w:pPr>
    </w:p>
    <w:p w:rsidRPr="004D0BAF" w:rsidR="000D5845" w:rsidP="00080080" w:rsidRDefault="00080080" w14:paraId="49B1B80C" w14:textId="0008491B">
      <w:pPr>
        <w:spacing w:after="0"/>
        <w:rPr>
          <w:rFonts w:cstheme="minorHAnsi"/>
        </w:rPr>
      </w:pPr>
      <w:r w:rsidRPr="004D0BAF">
        <w:rPr>
          <w:rFonts w:cstheme="minorHAnsi"/>
        </w:rPr>
        <w:t>REVIEW CRITERIA</w:t>
      </w:r>
      <w:r w:rsidRPr="004D0BAF" w:rsidR="000D5845">
        <w:rPr>
          <w:rFonts w:cstheme="minorHAnsi"/>
        </w:rPr>
        <w:tab/>
      </w:r>
    </w:p>
    <w:p w:rsidRPr="004D0BAF" w:rsidR="000D5845" w:rsidP="00080080" w:rsidRDefault="000D5845" w14:paraId="41EE8ADD" w14:textId="77777777">
      <w:pPr>
        <w:spacing w:after="0"/>
        <w:rPr>
          <w:rFonts w:cstheme="minorHAnsi"/>
        </w:rPr>
      </w:pPr>
      <w:r w:rsidRPr="004D0BAF">
        <w:rPr>
          <w:rFonts w:cstheme="minorHAnsi"/>
        </w:rPr>
        <w:t xml:space="preserve">The review is a two-part review.  Peer reviewers will score the project on a typical NIH scale from 1-9 based on significance, innovation, the approach used and the expertise of the investigator.  The second criteria will evaluate the potential for future funding, the commitment of the investigator to pancreatic cancer research, and potential impact on patient outcomes. </w:t>
      </w:r>
    </w:p>
    <w:p w:rsidRPr="004D0BAF" w:rsidR="000D5845" w:rsidP="008F40A7" w:rsidRDefault="000D5845" w14:paraId="77520657" w14:textId="77777777">
      <w:pPr>
        <w:spacing w:after="0"/>
        <w:ind w:left="720"/>
        <w:rPr>
          <w:rFonts w:cstheme="minorHAnsi"/>
        </w:rPr>
      </w:pPr>
    </w:p>
    <w:p w:rsidRPr="004D0BAF" w:rsidR="000D5845" w:rsidP="008F40A7" w:rsidRDefault="000D5845" w14:paraId="20CA3171" w14:textId="77777777">
      <w:pPr>
        <w:spacing w:after="0"/>
        <w:rPr>
          <w:rFonts w:cstheme="minorHAnsi"/>
        </w:rPr>
      </w:pPr>
    </w:p>
    <w:p w:rsidR="000D5845" w:rsidP="008F40A7" w:rsidRDefault="000D5845" w14:paraId="07D77D04" w14:textId="4A541144">
      <w:pPr>
        <w:spacing w:after="0"/>
        <w:rPr>
          <w:rFonts w:cstheme="minorHAnsi"/>
        </w:rPr>
      </w:pPr>
      <w:r w:rsidRPr="004D0BAF">
        <w:rPr>
          <w:rFonts w:cstheme="minorHAnsi"/>
        </w:rPr>
        <w:t xml:space="preserve">Submit your application online at </w:t>
      </w:r>
      <w:hyperlink w:history="1" r:id="rId5">
        <w:r w:rsidRPr="00322717" w:rsidR="00225DCC">
          <w:rPr>
            <w:rStyle w:val="Hyperlink"/>
            <w:rFonts w:cstheme="minorHAnsi"/>
          </w:rPr>
          <w:t>https://unclineberger.org/developmental-funding-opportunities</w:t>
        </w:r>
      </w:hyperlink>
    </w:p>
    <w:p w:rsidRPr="004D0BAF" w:rsidR="00225DCC" w:rsidP="008F40A7" w:rsidRDefault="00225DCC" w14:paraId="32024230" w14:textId="77777777">
      <w:pPr>
        <w:spacing w:after="0"/>
        <w:rPr>
          <w:rFonts w:cstheme="minorHAnsi"/>
        </w:rPr>
      </w:pPr>
    </w:p>
    <w:p w:rsidR="00B00A14" w:rsidP="008F40A7" w:rsidRDefault="00B00A14" w14:paraId="2C078E63" w14:textId="77777777">
      <w:pPr>
        <w:spacing w:after="0"/>
      </w:pPr>
    </w:p>
    <w:sectPr w:rsidR="00B00A1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37E8"/>
    <w:multiLevelType w:val="hybridMultilevel"/>
    <w:tmpl w:val="F6466B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986538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671CA"/>
    <w:rsid w:val="00006E66"/>
    <w:rsid w:val="000453EC"/>
    <w:rsid w:val="00052B31"/>
    <w:rsid w:val="00080080"/>
    <w:rsid w:val="000D5845"/>
    <w:rsid w:val="0011157B"/>
    <w:rsid w:val="001325CB"/>
    <w:rsid w:val="00165398"/>
    <w:rsid w:val="00225DCC"/>
    <w:rsid w:val="00265ED4"/>
    <w:rsid w:val="00343F5F"/>
    <w:rsid w:val="0037305D"/>
    <w:rsid w:val="003A609B"/>
    <w:rsid w:val="003E1AD9"/>
    <w:rsid w:val="0040640A"/>
    <w:rsid w:val="00470FE1"/>
    <w:rsid w:val="004B1E95"/>
    <w:rsid w:val="004D0BAF"/>
    <w:rsid w:val="005104EB"/>
    <w:rsid w:val="00514C1E"/>
    <w:rsid w:val="005201E1"/>
    <w:rsid w:val="00547785"/>
    <w:rsid w:val="00565EE6"/>
    <w:rsid w:val="005B359D"/>
    <w:rsid w:val="00671504"/>
    <w:rsid w:val="00701CB5"/>
    <w:rsid w:val="007E2616"/>
    <w:rsid w:val="007F3622"/>
    <w:rsid w:val="008B2AE9"/>
    <w:rsid w:val="008F40A7"/>
    <w:rsid w:val="009646FE"/>
    <w:rsid w:val="00A55493"/>
    <w:rsid w:val="00A67901"/>
    <w:rsid w:val="00AF048C"/>
    <w:rsid w:val="00AF301C"/>
    <w:rsid w:val="00B00A14"/>
    <w:rsid w:val="00B70DB3"/>
    <w:rsid w:val="00C0002F"/>
    <w:rsid w:val="00C4186F"/>
    <w:rsid w:val="00C779D3"/>
    <w:rsid w:val="00CA6C45"/>
    <w:rsid w:val="00D37F70"/>
    <w:rsid w:val="00F95EC0"/>
    <w:rsid w:val="00FD2B74"/>
    <w:rsid w:val="0BE9F0E4"/>
    <w:rsid w:val="0F1CCB7A"/>
    <w:rsid w:val="231FC558"/>
    <w:rsid w:val="41D671CA"/>
    <w:rsid w:val="470534C9"/>
    <w:rsid w:val="4F215F52"/>
    <w:rsid w:val="617C4F69"/>
    <w:rsid w:val="71E97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71CA"/>
  <w15:chartTrackingRefBased/>
  <w15:docId w15:val="{BBE19990-764B-422F-ADE5-596D6D59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5B359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D37F70"/>
    <w:pPr>
      <w:ind w:left="720"/>
      <w:contextualSpacing/>
    </w:pPr>
  </w:style>
  <w:style w:type="character" w:styleId="Hyperlink">
    <w:name w:val="Hyperlink"/>
    <w:basedOn w:val="DefaultParagraphFont"/>
    <w:uiPriority w:val="99"/>
    <w:unhideWhenUsed/>
    <w:rsid w:val="00225DCC"/>
    <w:rPr>
      <w:color w:val="0563C1" w:themeColor="hyperlink"/>
      <w:u w:val="single"/>
    </w:rPr>
  </w:style>
  <w:style w:type="character" w:styleId="UnresolvedMention">
    <w:name w:val="Unresolved Mention"/>
    <w:basedOn w:val="DefaultParagraphFont"/>
    <w:uiPriority w:val="99"/>
    <w:semiHidden/>
    <w:unhideWhenUsed/>
    <w:rsid w:val="00225DCC"/>
    <w:rPr>
      <w:color w:val="605E5C"/>
      <w:shd w:val="clear" w:color="auto" w:fill="E1DFDD"/>
    </w:rPr>
  </w:style>
  <w:style w:type="paragraph" w:styleId="Revision">
    <w:name w:val="Revision"/>
    <w:hidden/>
    <w:uiPriority w:val="99"/>
    <w:semiHidden/>
    <w:rsid w:val="00671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microsoft.com/office/2011/relationships/people" Target="peop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unclineberger.org/developmental-funding-opportunitie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 Ashley</dc:creator>
  <keywords/>
  <dc:description/>
  <lastModifiedBy>Smith, Ashley</lastModifiedBy>
  <revision>5</revision>
  <dcterms:created xsi:type="dcterms:W3CDTF">2024-02-16T18:28:00.0000000Z</dcterms:created>
  <dcterms:modified xsi:type="dcterms:W3CDTF">2024-02-20T19:57:08.2237491Z</dcterms:modified>
</coreProperties>
</file>