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D5B" w14:textId="77777777" w:rsidR="0094725B" w:rsidRDefault="0094725B" w:rsidP="00690971">
      <w:pPr>
        <w:spacing w:after="0"/>
      </w:pPr>
    </w:p>
    <w:p w14:paraId="5469EE91" w14:textId="509D7F37" w:rsidR="00690971" w:rsidRPr="007E5CF2" w:rsidRDefault="00690971" w:rsidP="00D374B6">
      <w:pPr>
        <w:spacing w:after="0"/>
        <w:jc w:val="center"/>
        <w:rPr>
          <w:b/>
          <w:bCs/>
        </w:rPr>
      </w:pPr>
      <w:r w:rsidRPr="007E5CF2">
        <w:rPr>
          <w:b/>
          <w:bCs/>
        </w:rPr>
        <w:t>Geriatric Oncology/Cancer and Aging Research Symposium</w:t>
      </w:r>
    </w:p>
    <w:p w14:paraId="222C536E" w14:textId="19897216" w:rsidR="00690971" w:rsidRDefault="00690971" w:rsidP="006909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90971" w:rsidRPr="00690971" w14:paraId="12F68031" w14:textId="77777777" w:rsidTr="00CA29FE">
        <w:tc>
          <w:tcPr>
            <w:tcW w:w="1525" w:type="dxa"/>
            <w:shd w:val="clear" w:color="auto" w:fill="BDD6EE" w:themeFill="accent5" w:themeFillTint="66"/>
          </w:tcPr>
          <w:p w14:paraId="14EA34CE" w14:textId="158B3D51" w:rsidR="00690971" w:rsidRPr="001E6F9D" w:rsidRDefault="00690971" w:rsidP="00CA29FE">
            <w:pPr>
              <w:jc w:val="center"/>
              <w:rPr>
                <w:b/>
                <w:bCs/>
              </w:rPr>
            </w:pPr>
            <w:r w:rsidRPr="001E6F9D">
              <w:rPr>
                <w:b/>
                <w:bCs/>
              </w:rPr>
              <w:t>Time</w:t>
            </w:r>
          </w:p>
        </w:tc>
        <w:tc>
          <w:tcPr>
            <w:tcW w:w="7825" w:type="dxa"/>
            <w:shd w:val="clear" w:color="auto" w:fill="BDD6EE" w:themeFill="accent5" w:themeFillTint="66"/>
          </w:tcPr>
          <w:p w14:paraId="77F87D94" w14:textId="3A5E7704" w:rsidR="00690971" w:rsidRPr="001E6F9D" w:rsidRDefault="00690971" w:rsidP="00CA29FE">
            <w:pPr>
              <w:jc w:val="center"/>
              <w:rPr>
                <w:b/>
                <w:bCs/>
              </w:rPr>
            </w:pPr>
            <w:r w:rsidRPr="001E6F9D">
              <w:rPr>
                <w:b/>
                <w:bCs/>
              </w:rPr>
              <w:t>Topic and panelists</w:t>
            </w:r>
          </w:p>
        </w:tc>
      </w:tr>
      <w:tr w:rsidR="00690971" w14:paraId="6CFF1AB1" w14:textId="77777777" w:rsidTr="00690971">
        <w:tc>
          <w:tcPr>
            <w:tcW w:w="1525" w:type="dxa"/>
          </w:tcPr>
          <w:p w14:paraId="3C083DE3" w14:textId="2D198391" w:rsidR="00690971" w:rsidRPr="001E6F9D" w:rsidRDefault="00690971" w:rsidP="00690971">
            <w:r w:rsidRPr="001E6F9D">
              <w:t>10</w:t>
            </w:r>
            <w:r w:rsidR="006F0315">
              <w:t>:00</w:t>
            </w:r>
            <w:r w:rsidRPr="001E6F9D">
              <w:t>am</w:t>
            </w:r>
          </w:p>
          <w:p w14:paraId="15A0A129" w14:textId="0AECDCDE" w:rsidR="00923196" w:rsidRPr="001E6F9D" w:rsidRDefault="00923196" w:rsidP="00690971"/>
        </w:tc>
        <w:tc>
          <w:tcPr>
            <w:tcW w:w="7825" w:type="dxa"/>
          </w:tcPr>
          <w:p w14:paraId="395DA3C0" w14:textId="59C0A793" w:rsidR="00690971" w:rsidRPr="001E6F9D" w:rsidRDefault="00690971" w:rsidP="00690971">
            <w:r w:rsidRPr="001E6F9D">
              <w:rPr>
                <w:b/>
                <w:bCs/>
              </w:rPr>
              <w:t>Introduction</w:t>
            </w:r>
            <w:r w:rsidRPr="001E6F9D">
              <w:t xml:space="preserve"> – </w:t>
            </w:r>
            <w:r w:rsidR="00FC7FB3" w:rsidRPr="001E6F9D">
              <w:t>G</w:t>
            </w:r>
            <w:r w:rsidR="009D0296" w:rsidRPr="001E6F9D">
              <w:t xml:space="preserve">reetings and </w:t>
            </w:r>
            <w:r w:rsidR="00FC7FB3" w:rsidRPr="001E6F9D">
              <w:t>L</w:t>
            </w:r>
            <w:r w:rsidRPr="001E6F9D">
              <w:t xml:space="preserve">eadership </w:t>
            </w:r>
            <w:r w:rsidR="00FC7FB3" w:rsidRPr="001E6F9D">
              <w:t>U</w:t>
            </w:r>
            <w:r w:rsidRPr="001E6F9D">
              <w:t>pdate</w:t>
            </w:r>
          </w:p>
          <w:p w14:paraId="63A07BFE" w14:textId="4F39DA02" w:rsidR="007933BF" w:rsidRPr="001E6F9D" w:rsidRDefault="007933BF" w:rsidP="007933BF">
            <w:pPr>
              <w:pStyle w:val="ListParagraph"/>
              <w:numPr>
                <w:ilvl w:val="0"/>
                <w:numId w:val="11"/>
              </w:numPr>
            </w:pPr>
            <w:r w:rsidRPr="001E6F9D">
              <w:t xml:space="preserve">Hyman B. Muss, MD, Distinguished Professor, </w:t>
            </w:r>
            <w:proofErr w:type="spellStart"/>
            <w:r w:rsidR="00FC7FB3" w:rsidRPr="001E6F9D">
              <w:t>Div</w:t>
            </w:r>
            <w:proofErr w:type="spellEnd"/>
            <w:r w:rsidRPr="001E6F9D">
              <w:t xml:space="preserve"> of Oncology UNC SOM; Director, Cancer and Aging Program, UNC Lineberger Comprehensive Cancer Center</w:t>
            </w:r>
          </w:p>
          <w:p w14:paraId="5839D4CC" w14:textId="77777777" w:rsidR="00A14E88" w:rsidRPr="001E6F9D" w:rsidRDefault="007933BF" w:rsidP="00E206B9">
            <w:pPr>
              <w:pStyle w:val="ListParagraph"/>
              <w:numPr>
                <w:ilvl w:val="0"/>
                <w:numId w:val="11"/>
              </w:numPr>
            </w:pPr>
            <w:r w:rsidRPr="001E6F9D">
              <w:t>Jan Busby-Whitehead, MD – Dis</w:t>
            </w:r>
            <w:r w:rsidR="001A2C2E" w:rsidRPr="001E6F9D">
              <w:t>tin</w:t>
            </w:r>
            <w:r w:rsidRPr="001E6F9D">
              <w:t xml:space="preserve">guished Professor and Chair, </w:t>
            </w:r>
            <w:proofErr w:type="spellStart"/>
            <w:r w:rsidR="00FC7FB3" w:rsidRPr="001E6F9D">
              <w:t>Div</w:t>
            </w:r>
            <w:proofErr w:type="spellEnd"/>
            <w:r w:rsidRPr="001E6F9D">
              <w:t xml:space="preserve"> of Geriatric Medicine, UNC SOM; Center for Aging and Health</w:t>
            </w:r>
          </w:p>
          <w:p w14:paraId="4E534EB3" w14:textId="7F72C885" w:rsidR="00AE3889" w:rsidRPr="001E6F9D" w:rsidRDefault="00AE3889" w:rsidP="00E206B9">
            <w:pPr>
              <w:pStyle w:val="ListParagraph"/>
              <w:numPr>
                <w:ilvl w:val="0"/>
                <w:numId w:val="11"/>
              </w:numPr>
            </w:pPr>
            <w:r w:rsidRPr="001E6F9D">
              <w:t>Shelley Earp, MD, Director, UNC Lineberger Comprehensive Cancer Center</w:t>
            </w:r>
          </w:p>
        </w:tc>
      </w:tr>
      <w:tr w:rsidR="006456CF" w14:paraId="32D328BF" w14:textId="77777777" w:rsidTr="00B113A3">
        <w:tc>
          <w:tcPr>
            <w:tcW w:w="1525" w:type="dxa"/>
          </w:tcPr>
          <w:p w14:paraId="5E6718F0" w14:textId="2774FB27" w:rsidR="006456CF" w:rsidRPr="001E6F9D" w:rsidRDefault="007A73D3" w:rsidP="00B113A3">
            <w:r w:rsidRPr="001E6F9D">
              <w:t>10:1</w:t>
            </w:r>
            <w:r w:rsidR="006E1420">
              <w:t>0</w:t>
            </w:r>
            <w:r w:rsidRPr="001E6F9D">
              <w:t>am</w:t>
            </w:r>
          </w:p>
          <w:p w14:paraId="4FC06B1E" w14:textId="3BE1E313" w:rsidR="007A73D3" w:rsidRPr="001E6F9D" w:rsidRDefault="007A73D3" w:rsidP="00B113A3"/>
        </w:tc>
        <w:tc>
          <w:tcPr>
            <w:tcW w:w="7825" w:type="dxa"/>
          </w:tcPr>
          <w:p w14:paraId="23DA46BA" w14:textId="77777777" w:rsidR="006456CF" w:rsidRPr="001E6F9D" w:rsidRDefault="006456CF" w:rsidP="00B113A3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Moderator: Jan Busby-Whitehead, MD</w:t>
            </w:r>
          </w:p>
          <w:p w14:paraId="07D80578" w14:textId="77777777" w:rsidR="006456CF" w:rsidRPr="001E6F9D" w:rsidRDefault="006456CF" w:rsidP="00B113A3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Intervention Studies</w:t>
            </w:r>
          </w:p>
          <w:p w14:paraId="05569368" w14:textId="0454D098" w:rsidR="006456CF" w:rsidRPr="001E6F9D" w:rsidRDefault="006456CF" w:rsidP="00B113A3">
            <w:pPr>
              <w:pStyle w:val="ListParagraph"/>
              <w:numPr>
                <w:ilvl w:val="0"/>
                <w:numId w:val="6"/>
              </w:numPr>
            </w:pPr>
            <w:r w:rsidRPr="001E6F9D">
              <w:t>Grant R. Williams, MD MSPH, Associate Professor, Divisions of Hemat</w:t>
            </w:r>
            <w:r w:rsidR="005E79F1">
              <w:t>o</w:t>
            </w:r>
            <w:r w:rsidRPr="001E6F9D">
              <w:t xml:space="preserve">logy/Oncology and Gerontology, Geriatrics &amp; Palliative Care, University of Alabama at Birmingham Medicine -- </w:t>
            </w:r>
            <w:proofErr w:type="spellStart"/>
            <w:r w:rsidRPr="001E6F9D">
              <w:rPr>
                <w:i/>
                <w:iCs/>
                <w:color w:val="000000"/>
                <w:sz w:val="24"/>
                <w:szCs w:val="24"/>
                <w:u w:val="single"/>
              </w:rPr>
              <w:t>IN</w:t>
            </w:r>
            <w:r w:rsidRPr="001E6F9D">
              <w:rPr>
                <w:i/>
                <w:iCs/>
                <w:color w:val="000000"/>
                <w:sz w:val="24"/>
                <w:szCs w:val="24"/>
              </w:rPr>
              <w:t>tegrating</w:t>
            </w:r>
            <w:proofErr w:type="spellEnd"/>
            <w:r w:rsidRPr="001E6F9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F9D">
              <w:rPr>
                <w:i/>
                <w:iCs/>
                <w:color w:val="000000"/>
                <w:sz w:val="24"/>
                <w:szCs w:val="24"/>
                <w:u w:val="single"/>
              </w:rPr>
              <w:t>S</w:t>
            </w:r>
            <w:r w:rsidRPr="001E6F9D">
              <w:rPr>
                <w:i/>
                <w:iCs/>
                <w:color w:val="000000"/>
                <w:sz w:val="24"/>
                <w:szCs w:val="24"/>
              </w:rPr>
              <w:t>ytematic</w:t>
            </w:r>
            <w:proofErr w:type="spellEnd"/>
            <w:r w:rsidRPr="001E6F9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6F9D">
              <w:rPr>
                <w:i/>
                <w:iCs/>
                <w:color w:val="000000"/>
                <w:sz w:val="24"/>
                <w:szCs w:val="24"/>
                <w:u w:val="single"/>
              </w:rPr>
              <w:t>P</w:t>
            </w:r>
            <w:r w:rsidRPr="001E6F9D">
              <w:rPr>
                <w:i/>
                <w:iCs/>
                <w:color w:val="000000"/>
                <w:sz w:val="24"/>
                <w:szCs w:val="24"/>
              </w:rPr>
              <w:t>at</w:t>
            </w:r>
            <w:r w:rsidRPr="001E6F9D">
              <w:rPr>
                <w:i/>
                <w:iCs/>
                <w:color w:val="000000"/>
                <w:sz w:val="24"/>
                <w:szCs w:val="24"/>
                <w:u w:val="single"/>
              </w:rPr>
              <w:t>I</w:t>
            </w:r>
            <w:r w:rsidRPr="001E6F9D">
              <w:rPr>
                <w:i/>
                <w:iCs/>
                <w:color w:val="000000"/>
                <w:sz w:val="24"/>
                <w:szCs w:val="24"/>
              </w:rPr>
              <w:t>ent</w:t>
            </w:r>
            <w:proofErr w:type="spellEnd"/>
            <w:r w:rsidRPr="001E6F9D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E6F9D">
              <w:rPr>
                <w:i/>
                <w:iCs/>
                <w:color w:val="000000"/>
                <w:sz w:val="24"/>
                <w:szCs w:val="24"/>
                <w:u w:val="single"/>
              </w:rPr>
              <w:t>R</w:t>
            </w:r>
            <w:r w:rsidRPr="001E6F9D">
              <w:rPr>
                <w:i/>
                <w:iCs/>
                <w:color w:val="000000"/>
                <w:sz w:val="24"/>
                <w:szCs w:val="24"/>
              </w:rPr>
              <w:t xml:space="preserve">eported </w:t>
            </w:r>
            <w:r w:rsidRPr="001E6F9D">
              <w:rPr>
                <w:i/>
                <w:iCs/>
                <w:color w:val="000000"/>
                <w:sz w:val="24"/>
                <w:szCs w:val="24"/>
                <w:u w:val="single"/>
              </w:rPr>
              <w:t>E</w:t>
            </w:r>
            <w:r w:rsidRPr="001E6F9D">
              <w:rPr>
                <w:i/>
                <w:iCs/>
                <w:color w:val="000000"/>
                <w:sz w:val="24"/>
                <w:szCs w:val="24"/>
              </w:rPr>
              <w:t>valuations in Multi-Disciplinary Tumor Boards for Pancreatic Cancer: the INSPIRE Study</w:t>
            </w:r>
          </w:p>
          <w:p w14:paraId="6561A2D8" w14:textId="3DE1E7F7" w:rsidR="006456CF" w:rsidRPr="001E6F9D" w:rsidRDefault="006456CF" w:rsidP="00B113A3">
            <w:pPr>
              <w:pStyle w:val="ListParagraph"/>
              <w:numPr>
                <w:ilvl w:val="0"/>
                <w:numId w:val="6"/>
              </w:numPr>
            </w:pPr>
            <w:r w:rsidRPr="001E6F9D">
              <w:t xml:space="preserve">Zev Nakamura, MD, Assistant Professor, Dept of Psychiatry, UNC SOM -- </w:t>
            </w:r>
            <w:r w:rsidRPr="001E6F9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Memantine for cognitive decline in patients with breast cancer</w:t>
            </w:r>
          </w:p>
          <w:p w14:paraId="6DB11CCC" w14:textId="63BB4DC2" w:rsidR="006456CF" w:rsidRPr="001E6F9D" w:rsidRDefault="006456CF" w:rsidP="00B113A3">
            <w:pPr>
              <w:pStyle w:val="ListParagraph"/>
              <w:numPr>
                <w:ilvl w:val="0"/>
                <w:numId w:val="6"/>
              </w:numPr>
            </w:pPr>
            <w:r w:rsidRPr="001E6F9D">
              <w:t xml:space="preserve">William A. Wood, MD MPH, Professor, </w:t>
            </w:r>
            <w:proofErr w:type="spellStart"/>
            <w:r w:rsidRPr="001E6F9D">
              <w:t>Div</w:t>
            </w:r>
            <w:proofErr w:type="spellEnd"/>
            <w:r w:rsidRPr="001E6F9D">
              <w:t xml:space="preserve"> of Hematology, UNC </w:t>
            </w:r>
            <w:proofErr w:type="gramStart"/>
            <w:r w:rsidRPr="001E6F9D">
              <w:t>SOM  –</w:t>
            </w:r>
            <w:proofErr w:type="gramEnd"/>
            <w:r w:rsidRPr="001E6F9D">
              <w:t xml:space="preserve"> </w:t>
            </w:r>
            <w:r w:rsidR="0012405D" w:rsidRPr="001E6F9D">
              <w:rPr>
                <w:i/>
                <w:iCs/>
              </w:rPr>
              <w:t>Navigation for patients with cancer: addressing unmet needs through consistent data collection and intervention</w:t>
            </w:r>
          </w:p>
          <w:p w14:paraId="3EAAA044" w14:textId="23EC051C" w:rsidR="006456CF" w:rsidRPr="001E6F9D" w:rsidRDefault="00A8528B" w:rsidP="00B113A3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1E6F9D">
              <w:t>Christoher</w:t>
            </w:r>
            <w:proofErr w:type="spellEnd"/>
            <w:r w:rsidRPr="001E6F9D">
              <w:t xml:space="preserve"> Jensen, MD, Fellow, Division of Hematology, UNC SOM &amp; Cecil G. Sheps Center for Health Services Research</w:t>
            </w:r>
            <w:r w:rsidR="00801D06">
              <w:t xml:space="preserve"> </w:t>
            </w:r>
            <w:r w:rsidRPr="001E6F9D">
              <w:t xml:space="preserve">– </w:t>
            </w:r>
            <w:r w:rsidRPr="001E6F9D">
              <w:rPr>
                <w:i/>
                <w:iCs/>
              </w:rPr>
              <w:t>Geriatric-assessment-guided interventions for functional deficits in older adults with multiple myeloma</w:t>
            </w:r>
            <w:r w:rsidRPr="001E6F9D">
              <w:t xml:space="preserve"> </w:t>
            </w:r>
          </w:p>
        </w:tc>
      </w:tr>
      <w:tr w:rsidR="006456CF" w14:paraId="5163F33A" w14:textId="77777777" w:rsidTr="00B113A3">
        <w:tc>
          <w:tcPr>
            <w:tcW w:w="1525" w:type="dxa"/>
          </w:tcPr>
          <w:p w14:paraId="44726765" w14:textId="567214A9" w:rsidR="006456CF" w:rsidRPr="001E6F9D" w:rsidRDefault="007A73D3" w:rsidP="00B113A3">
            <w:r w:rsidRPr="001E6F9D">
              <w:t>1</w:t>
            </w:r>
            <w:r w:rsidR="006F0315">
              <w:t>0:50</w:t>
            </w:r>
            <w:r w:rsidRPr="001E6F9D">
              <w:t>am</w:t>
            </w:r>
          </w:p>
          <w:p w14:paraId="73F555C5" w14:textId="77777777" w:rsidR="006456CF" w:rsidRPr="001E6F9D" w:rsidRDefault="006456CF" w:rsidP="001E6F9D">
            <w:pPr>
              <w:rPr>
                <w:b/>
                <w:bCs/>
              </w:rPr>
            </w:pPr>
          </w:p>
        </w:tc>
        <w:tc>
          <w:tcPr>
            <w:tcW w:w="7825" w:type="dxa"/>
          </w:tcPr>
          <w:p w14:paraId="25E85CBB" w14:textId="77777777" w:rsidR="006456CF" w:rsidRPr="001E6F9D" w:rsidRDefault="006456CF" w:rsidP="00B113A3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Moderator: Hyman B. Muss, MD</w:t>
            </w:r>
          </w:p>
          <w:p w14:paraId="5E3A36A4" w14:textId="77777777" w:rsidR="006456CF" w:rsidRPr="001E6F9D" w:rsidRDefault="006456CF" w:rsidP="00B113A3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Biomarkers I – p16INK4a and biomarkers of aging</w:t>
            </w:r>
          </w:p>
          <w:p w14:paraId="7A4F2111" w14:textId="4EB2A231" w:rsidR="006456CF" w:rsidRPr="001E6F9D" w:rsidRDefault="006456CF" w:rsidP="00B113A3">
            <w:pPr>
              <w:pStyle w:val="ListParagraph"/>
              <w:numPr>
                <w:ilvl w:val="0"/>
                <w:numId w:val="2"/>
              </w:numPr>
            </w:pPr>
            <w:r w:rsidRPr="001E6F9D">
              <w:t>Denis Tsygankov, PhD, Assistant Professor, Georgia Tech Parker H. Petit Institute for Bioengineering and Bioscience, Atlanta GA – Patterns of Natural Aging and the Role of Senescence Registry</w:t>
            </w:r>
          </w:p>
          <w:p w14:paraId="48B4942B" w14:textId="5112C606" w:rsidR="006456CF" w:rsidRPr="001E6F9D" w:rsidRDefault="006456CF" w:rsidP="00B113A3">
            <w:pPr>
              <w:pStyle w:val="ListParagraph"/>
              <w:numPr>
                <w:ilvl w:val="0"/>
                <w:numId w:val="2"/>
              </w:numPr>
            </w:pPr>
            <w:r w:rsidRPr="001E6F9D">
              <w:t>Natalia Mitin, PhD, President Sapere Bio, Research Triangle Park NC –</w:t>
            </w:r>
            <w:r w:rsidRPr="001E6F9D">
              <w:rPr>
                <w:i/>
                <w:iCs/>
              </w:rPr>
              <w:t xml:space="preserve"> A multi-dimensional approach to the analysis of cellular senescence in the clinic</w:t>
            </w:r>
            <w:r w:rsidRPr="001E6F9D">
              <w:t xml:space="preserve"> </w:t>
            </w:r>
          </w:p>
          <w:p w14:paraId="52A50D5C" w14:textId="46F615E2" w:rsidR="006456CF" w:rsidRPr="001E6F9D" w:rsidRDefault="006456CF" w:rsidP="00B113A3">
            <w:pPr>
              <w:pStyle w:val="ListParagraph"/>
              <w:numPr>
                <w:ilvl w:val="0"/>
                <w:numId w:val="2"/>
              </w:numPr>
            </w:pPr>
            <w:r w:rsidRPr="001E6F9D">
              <w:t xml:space="preserve">Andrew B. Smitherman, MD MSc, Assistant Professor, </w:t>
            </w:r>
            <w:proofErr w:type="spellStart"/>
            <w:r w:rsidRPr="001E6F9D">
              <w:t>Div</w:t>
            </w:r>
            <w:proofErr w:type="spellEnd"/>
            <w:r w:rsidRPr="001E6F9D">
              <w:t xml:space="preserve"> of Pediatric Hematology-Oncology, UNC SOM – </w:t>
            </w:r>
            <w:r w:rsidR="00D01EDB">
              <w:rPr>
                <w:rFonts w:eastAsia="Times New Roman"/>
                <w:color w:val="000000"/>
                <w:sz w:val="20"/>
                <w:szCs w:val="20"/>
              </w:rPr>
              <w:t>Expression of p16, accelerated epigenetic aging, and functional impairment in young adult cancer survivors</w:t>
            </w:r>
          </w:p>
          <w:p w14:paraId="20FE772A" w14:textId="50187FFF" w:rsidR="006456CF" w:rsidRPr="001E6F9D" w:rsidRDefault="006456CF" w:rsidP="00B113A3">
            <w:pPr>
              <w:pStyle w:val="ListParagraph"/>
              <w:numPr>
                <w:ilvl w:val="0"/>
                <w:numId w:val="2"/>
              </w:numPr>
            </w:pPr>
            <w:r w:rsidRPr="001E6F9D">
              <w:t xml:space="preserve">Samuel R. Wilson, MD MSCR, Assistant Professor, </w:t>
            </w:r>
            <w:proofErr w:type="spellStart"/>
            <w:r w:rsidRPr="001E6F9D">
              <w:t>Div</w:t>
            </w:r>
            <w:proofErr w:type="spellEnd"/>
            <w:r w:rsidRPr="001E6F9D">
              <w:t xml:space="preserve"> of Hematology, UNC SOM – </w:t>
            </w:r>
            <w:r w:rsidRPr="001E6F9D">
              <w:rPr>
                <w:i/>
                <w:iCs/>
              </w:rPr>
              <w:t>Peripheral blood T-lymphocyte p16</w:t>
            </w:r>
            <w:r w:rsidRPr="001E6F9D">
              <w:rPr>
                <w:i/>
                <w:iCs/>
                <w:vertAlign w:val="superscript"/>
              </w:rPr>
              <w:t>INK4A</w:t>
            </w:r>
            <w:r w:rsidRPr="001E6F9D">
              <w:rPr>
                <w:i/>
                <w:iCs/>
              </w:rPr>
              <w:t xml:space="preserve"> expression in people living with sickle cell disease</w:t>
            </w:r>
            <w:r w:rsidRPr="001E6F9D">
              <w:t xml:space="preserve"> </w:t>
            </w:r>
          </w:p>
          <w:p w14:paraId="5D2E3995" w14:textId="4CB40DDA" w:rsidR="006456CF" w:rsidRPr="001E6F9D" w:rsidRDefault="006456CF" w:rsidP="00B113A3">
            <w:pPr>
              <w:pStyle w:val="ListParagraph"/>
              <w:numPr>
                <w:ilvl w:val="0"/>
                <w:numId w:val="2"/>
              </w:numPr>
            </w:pPr>
            <w:r w:rsidRPr="001E6F9D">
              <w:t xml:space="preserve">Jorge Florindez, Fellow, </w:t>
            </w:r>
            <w:proofErr w:type="spellStart"/>
            <w:r w:rsidRPr="001E6F9D">
              <w:t>Div</w:t>
            </w:r>
            <w:proofErr w:type="spellEnd"/>
            <w:r w:rsidRPr="001E6F9D">
              <w:t xml:space="preserve"> of Hematology Oncology, UNC SOM – </w:t>
            </w:r>
            <w:r w:rsidRPr="001E6F9D">
              <w:rPr>
                <w:i/>
                <w:iCs/>
              </w:rPr>
              <w:t>Epigenetic age and cancer risk</w:t>
            </w:r>
          </w:p>
        </w:tc>
      </w:tr>
      <w:tr w:rsidR="00B966FE" w14:paraId="343956AB" w14:textId="77777777" w:rsidTr="00F7783A">
        <w:tc>
          <w:tcPr>
            <w:tcW w:w="1525" w:type="dxa"/>
            <w:shd w:val="clear" w:color="auto" w:fill="B4C6E7" w:themeFill="accent1" w:themeFillTint="66"/>
          </w:tcPr>
          <w:p w14:paraId="0B481776" w14:textId="58FFD1A1" w:rsidR="00B966FE" w:rsidRPr="001E6F9D" w:rsidRDefault="00B966FE" w:rsidP="00F7783A">
            <w:r>
              <w:t>11:</w:t>
            </w:r>
            <w:r w:rsidR="006F0315">
              <w:t>50</w:t>
            </w:r>
            <w:r>
              <w:t>am</w:t>
            </w:r>
          </w:p>
        </w:tc>
        <w:tc>
          <w:tcPr>
            <w:tcW w:w="7825" w:type="dxa"/>
            <w:shd w:val="clear" w:color="auto" w:fill="B4C6E7" w:themeFill="accent1" w:themeFillTint="66"/>
          </w:tcPr>
          <w:p w14:paraId="67B8B65F" w14:textId="77777777" w:rsidR="00B966FE" w:rsidRPr="001E6F9D" w:rsidRDefault="00B966FE" w:rsidP="00F7783A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Lunch (boxes)</w:t>
            </w:r>
          </w:p>
        </w:tc>
      </w:tr>
      <w:tr w:rsidR="007A73D3" w14:paraId="7DF68D3F" w14:textId="77777777" w:rsidTr="00F90E2B">
        <w:tc>
          <w:tcPr>
            <w:tcW w:w="1525" w:type="dxa"/>
          </w:tcPr>
          <w:p w14:paraId="5DF0D181" w14:textId="25B4A62F" w:rsidR="007A73D3" w:rsidRPr="001E6F9D" w:rsidRDefault="00B966FE" w:rsidP="00F90E2B">
            <w:r>
              <w:t>1</w:t>
            </w:r>
            <w:r w:rsidR="006E1420">
              <w:t>1:</w:t>
            </w:r>
            <w:r w:rsidR="006F0315">
              <w:t>5</w:t>
            </w:r>
            <w:r w:rsidR="006E1420">
              <w:t>0a</w:t>
            </w:r>
            <w:r>
              <w:t>m</w:t>
            </w:r>
          </w:p>
          <w:p w14:paraId="322B01FF" w14:textId="77777777" w:rsidR="007A73D3" w:rsidRPr="001E6F9D" w:rsidRDefault="007A73D3" w:rsidP="001E6F9D">
            <w:pPr>
              <w:rPr>
                <w:b/>
                <w:bCs/>
              </w:rPr>
            </w:pPr>
          </w:p>
        </w:tc>
        <w:tc>
          <w:tcPr>
            <w:tcW w:w="7825" w:type="dxa"/>
          </w:tcPr>
          <w:p w14:paraId="36F85FD7" w14:textId="77777777" w:rsidR="007A73D3" w:rsidRPr="001E6F9D" w:rsidRDefault="007A73D3" w:rsidP="00F90E2B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Moderator: Grant R. Williams, MD</w:t>
            </w:r>
          </w:p>
          <w:p w14:paraId="71818A87" w14:textId="77777777" w:rsidR="007A73D3" w:rsidRPr="001E6F9D" w:rsidRDefault="007A73D3" w:rsidP="00F90E2B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Biomarkers II -- Body Composition other Biomarkers</w:t>
            </w:r>
          </w:p>
          <w:p w14:paraId="11AC4B91" w14:textId="728837B3" w:rsidR="007A73D3" w:rsidRPr="001E6F9D" w:rsidRDefault="007A73D3" w:rsidP="00F90E2B">
            <w:pPr>
              <w:pStyle w:val="ListParagraph"/>
              <w:numPr>
                <w:ilvl w:val="0"/>
                <w:numId w:val="3"/>
              </w:numPr>
            </w:pPr>
            <w:r w:rsidRPr="001E6F9D">
              <w:lastRenderedPageBreak/>
              <w:t>Shlomit S. Shachar, MD, Sen</w:t>
            </w:r>
            <w:r w:rsidR="002E0E70">
              <w:t>i</w:t>
            </w:r>
            <w:r w:rsidRPr="001E6F9D">
              <w:t xml:space="preserve">or Oncologist, Breast Cancer Unit, Tel Aviv </w:t>
            </w:r>
            <w:proofErr w:type="spellStart"/>
            <w:r w:rsidRPr="001E6F9D">
              <w:t>Sourasky</w:t>
            </w:r>
            <w:proofErr w:type="spellEnd"/>
            <w:r w:rsidRPr="001E6F9D">
              <w:t xml:space="preserve"> Medical Center, Tel Aviv</w:t>
            </w:r>
            <w:r w:rsidR="00FD395D">
              <w:t>,</w:t>
            </w:r>
            <w:r w:rsidRPr="001E6F9D">
              <w:t xml:space="preserve"> Israel – </w:t>
            </w:r>
            <w:r w:rsidRPr="001E6F9D">
              <w:rPr>
                <w:i/>
                <w:iCs/>
              </w:rPr>
              <w:t>Update: prognostic value of body composition in adults with cancer</w:t>
            </w:r>
          </w:p>
          <w:p w14:paraId="19DBAA28" w14:textId="34D60509" w:rsidR="007A73D3" w:rsidRPr="001E6F9D" w:rsidRDefault="007A73D3" w:rsidP="00F90E2B">
            <w:pPr>
              <w:pStyle w:val="ListParagraph"/>
              <w:numPr>
                <w:ilvl w:val="0"/>
                <w:numId w:val="3"/>
              </w:numPr>
            </w:pPr>
            <w:r w:rsidRPr="001E6F9D">
              <w:t xml:space="preserve">John A. Batsis, MD Associate Professor, </w:t>
            </w:r>
            <w:proofErr w:type="spellStart"/>
            <w:r w:rsidRPr="001E6F9D">
              <w:t>Div</w:t>
            </w:r>
            <w:proofErr w:type="spellEnd"/>
            <w:r w:rsidRPr="001E6F9D">
              <w:t xml:space="preserve"> of Geriatric Medicine, UNC SOM – </w:t>
            </w:r>
            <w:r w:rsidRPr="001E6F9D">
              <w:rPr>
                <w:i/>
                <w:iCs/>
              </w:rPr>
              <w:t>Updated</w:t>
            </w:r>
            <w:r w:rsidRPr="001E6F9D">
              <w:rPr>
                <w:u w:val="single"/>
              </w:rPr>
              <w:t xml:space="preserve"> </w:t>
            </w:r>
            <w:r w:rsidRPr="001E6F9D">
              <w:rPr>
                <w:i/>
                <w:iCs/>
              </w:rPr>
              <w:t>ESPEN/EASO Consensus Criteria for the definition and diagnostic criteria of sarcopenic obesity</w:t>
            </w:r>
            <w:r w:rsidRPr="001E6F9D">
              <w:t xml:space="preserve"> </w:t>
            </w:r>
          </w:p>
          <w:p w14:paraId="1B1B8804" w14:textId="23566380" w:rsidR="007A73D3" w:rsidRPr="00683253" w:rsidRDefault="007A73D3" w:rsidP="00F90E2B">
            <w:pPr>
              <w:pStyle w:val="ListParagraph"/>
              <w:numPr>
                <w:ilvl w:val="0"/>
                <w:numId w:val="3"/>
              </w:numPr>
            </w:pPr>
            <w:r w:rsidRPr="00683253">
              <w:t>Gabriel Aleixo, MD, Resident, Cleveland Clinic</w:t>
            </w:r>
            <w:r w:rsidR="00FD395D">
              <w:t>, Cleveland OH</w:t>
            </w:r>
            <w:r w:rsidRPr="00683253">
              <w:t xml:space="preserve"> – </w:t>
            </w:r>
            <w:r w:rsidR="00683253" w:rsidRPr="00683253">
              <w:rPr>
                <w:rFonts w:eastAsia="Times New Roman"/>
                <w:i/>
                <w:iCs/>
              </w:rPr>
              <w:t>How sarcopenia impacts early breast cancer care</w:t>
            </w:r>
          </w:p>
          <w:p w14:paraId="0A3DBFDF" w14:textId="508EAE27" w:rsidR="007A73D3" w:rsidRPr="001E6F9D" w:rsidRDefault="007A73D3" w:rsidP="00F90E2B">
            <w:pPr>
              <w:pStyle w:val="ListParagraph"/>
              <w:numPr>
                <w:ilvl w:val="0"/>
                <w:numId w:val="3"/>
              </w:numPr>
            </w:pPr>
            <w:r w:rsidRPr="001E6F9D">
              <w:t xml:space="preserve">Jobin Chandi, </w:t>
            </w:r>
            <w:r w:rsidR="002E0E70">
              <w:t xml:space="preserve">BS, MD candidate, </w:t>
            </w:r>
            <w:r w:rsidRPr="001E6F9D">
              <w:rPr>
                <w:rFonts w:cstheme="minorHAnsi"/>
              </w:rPr>
              <w:t xml:space="preserve">UNC </w:t>
            </w:r>
            <w:r w:rsidR="002E0E70">
              <w:rPr>
                <w:rFonts w:cstheme="minorHAnsi"/>
              </w:rPr>
              <w:t>School of Medicine</w:t>
            </w:r>
            <w:r w:rsidRPr="001E6F9D">
              <w:t xml:space="preserve">– </w:t>
            </w:r>
            <w:bookmarkStart w:id="0" w:name="_Hlk114575108"/>
            <w:r w:rsidRPr="001E6F9D">
              <w:rPr>
                <w:i/>
                <w:iCs/>
              </w:rPr>
              <w:t>An exploration of biomarkers of inflammation in women receiving chemotherapy for early breast cancer</w:t>
            </w:r>
            <w:bookmarkEnd w:id="0"/>
            <w:r w:rsidRPr="001E6F9D">
              <w:rPr>
                <w:i/>
                <w:iCs/>
              </w:rPr>
              <w:t xml:space="preserve"> </w:t>
            </w:r>
          </w:p>
        </w:tc>
      </w:tr>
      <w:tr w:rsidR="00690971" w14:paraId="019720B6" w14:textId="77777777" w:rsidTr="00690971">
        <w:tc>
          <w:tcPr>
            <w:tcW w:w="1525" w:type="dxa"/>
          </w:tcPr>
          <w:p w14:paraId="1174F2D2" w14:textId="698C135A" w:rsidR="009C5D8D" w:rsidRPr="001E6F9D" w:rsidRDefault="0085564E" w:rsidP="00690971">
            <w:r w:rsidRPr="001E6F9D">
              <w:lastRenderedPageBreak/>
              <w:t>12:</w:t>
            </w:r>
            <w:r w:rsidR="006F0315">
              <w:t>40</w:t>
            </w:r>
            <w:r w:rsidRPr="001E6F9D">
              <w:t>pm</w:t>
            </w:r>
          </w:p>
          <w:p w14:paraId="388CC1D8" w14:textId="63D1331B" w:rsidR="00FF65F9" w:rsidRPr="001E6F9D" w:rsidRDefault="00FF65F9" w:rsidP="00690971"/>
        </w:tc>
        <w:tc>
          <w:tcPr>
            <w:tcW w:w="7825" w:type="dxa"/>
          </w:tcPr>
          <w:p w14:paraId="7DE4EE6C" w14:textId="4433EC29" w:rsidR="00690971" w:rsidRPr="001E6F9D" w:rsidRDefault="00FF65F9" w:rsidP="00690971">
            <w:pPr>
              <w:rPr>
                <w:b/>
                <w:bCs/>
                <w:color w:val="FF0000"/>
              </w:rPr>
            </w:pPr>
            <w:r w:rsidRPr="001E6F9D">
              <w:rPr>
                <w:b/>
                <w:bCs/>
              </w:rPr>
              <w:t xml:space="preserve">Moderator: </w:t>
            </w:r>
            <w:r w:rsidR="00D63551" w:rsidRPr="001E6F9D">
              <w:rPr>
                <w:b/>
                <w:bCs/>
              </w:rPr>
              <w:t>Shakira Grant</w:t>
            </w:r>
            <w:r w:rsidR="00E95792" w:rsidRPr="001E6F9D">
              <w:rPr>
                <w:b/>
                <w:bCs/>
              </w:rPr>
              <w:t xml:space="preserve">, </w:t>
            </w:r>
            <w:r w:rsidR="00690988" w:rsidRPr="001E6F9D">
              <w:rPr>
                <w:b/>
                <w:bCs/>
              </w:rPr>
              <w:t>MBBS</w:t>
            </w:r>
            <w:r w:rsidR="00923196" w:rsidRPr="001E6F9D">
              <w:rPr>
                <w:b/>
                <w:bCs/>
              </w:rPr>
              <w:t xml:space="preserve">   </w:t>
            </w:r>
          </w:p>
          <w:p w14:paraId="4EC2EFEC" w14:textId="1056EABD" w:rsidR="005F74A5" w:rsidRPr="001E6F9D" w:rsidRDefault="00D63551" w:rsidP="003C1874">
            <w:r w:rsidRPr="001E6F9D">
              <w:rPr>
                <w:b/>
                <w:bCs/>
              </w:rPr>
              <w:t>Social disparities</w:t>
            </w:r>
            <w:r w:rsidR="00A67C36" w:rsidRPr="001E6F9D">
              <w:rPr>
                <w:b/>
                <w:bCs/>
              </w:rPr>
              <w:t xml:space="preserve">, </w:t>
            </w:r>
            <w:proofErr w:type="gramStart"/>
            <w:r w:rsidR="00A67C36" w:rsidRPr="001E6F9D">
              <w:rPr>
                <w:b/>
                <w:bCs/>
              </w:rPr>
              <w:t>aging</w:t>
            </w:r>
            <w:proofErr w:type="gramEnd"/>
            <w:r w:rsidR="00A67C36" w:rsidRPr="001E6F9D">
              <w:rPr>
                <w:b/>
                <w:bCs/>
              </w:rPr>
              <w:t xml:space="preserve"> and cancer: a closer look at intersectionality</w:t>
            </w:r>
          </w:p>
          <w:p w14:paraId="038F474B" w14:textId="1C0D9A3B" w:rsidR="00AF77EB" w:rsidRPr="001E6F9D" w:rsidRDefault="00AF77EB" w:rsidP="00962878">
            <w:pPr>
              <w:pStyle w:val="ListParagraph"/>
              <w:numPr>
                <w:ilvl w:val="0"/>
                <w:numId w:val="5"/>
              </w:numPr>
            </w:pPr>
            <w:r w:rsidRPr="001E6F9D">
              <w:t>Lauren Bates</w:t>
            </w:r>
            <w:r w:rsidR="00B85BBE" w:rsidRPr="001E6F9D">
              <w:t xml:space="preserve">, </w:t>
            </w:r>
            <w:r w:rsidR="00690988" w:rsidRPr="001E6F9D">
              <w:rPr>
                <w:rFonts w:cstheme="minorHAnsi"/>
              </w:rPr>
              <w:t xml:space="preserve">MA BS ACSM EP-C, PhD </w:t>
            </w:r>
            <w:r w:rsidR="00824C8F">
              <w:rPr>
                <w:rFonts w:cstheme="minorHAnsi"/>
              </w:rPr>
              <w:t>candidate,</w:t>
            </w:r>
            <w:r w:rsidR="00690988" w:rsidRPr="001E6F9D">
              <w:rPr>
                <w:rFonts w:cstheme="minorHAnsi"/>
              </w:rPr>
              <w:t xml:space="preserve"> Human Movement Science Curriculum</w:t>
            </w:r>
            <w:r w:rsidR="00824C8F">
              <w:rPr>
                <w:rFonts w:cstheme="minorHAnsi"/>
              </w:rPr>
              <w:t>, UNC School of Medicine</w:t>
            </w:r>
            <w:r w:rsidR="00923196" w:rsidRPr="001E6F9D">
              <w:t xml:space="preserve"> </w:t>
            </w:r>
            <w:r w:rsidR="00690988" w:rsidRPr="001E6F9D">
              <w:t xml:space="preserve">-- </w:t>
            </w:r>
            <w:r w:rsidR="00690988" w:rsidRPr="001E6F9D">
              <w:rPr>
                <w:rFonts w:eastAsia="Times New Roman" w:cs="Calibri"/>
              </w:rPr>
              <w:t>“...</w:t>
            </w:r>
            <w:r w:rsidR="00690988" w:rsidRPr="001E6F9D">
              <w:rPr>
                <w:rFonts w:cs="Calibri"/>
              </w:rPr>
              <w:t xml:space="preserve"> It was a really long time... we've been on this journey a long time”- Dyadic Perspectives on Multiple Myeloma Diagnosis</w:t>
            </w:r>
          </w:p>
          <w:p w14:paraId="04DFA9E3" w14:textId="2F9DD111" w:rsidR="0088541D" w:rsidRPr="001E6F9D" w:rsidRDefault="0088541D" w:rsidP="008854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6F9D">
              <w:t>Gabriell</w:t>
            </w:r>
            <w:proofErr w:type="spellEnd"/>
            <w:r w:rsidRPr="001E6F9D">
              <w:t xml:space="preserve"> </w:t>
            </w:r>
            <w:proofErr w:type="spellStart"/>
            <w:r w:rsidRPr="001E6F9D">
              <w:t>Erisnor</w:t>
            </w:r>
            <w:proofErr w:type="spellEnd"/>
            <w:r w:rsidRPr="001E6F9D">
              <w:t xml:space="preserve">, BS, </w:t>
            </w:r>
            <w:r w:rsidRPr="001E6F9D">
              <w:rPr>
                <w:rFonts w:cstheme="minorHAnsi"/>
              </w:rPr>
              <w:t>MD candidate City University of New York</w:t>
            </w:r>
            <w:r w:rsidRPr="001E6F9D">
              <w:t xml:space="preserve"> -- </w:t>
            </w:r>
            <w:r w:rsidRPr="001E6F9D">
              <w:rPr>
                <w:rFonts w:cs="Calibri"/>
                <w:color w:val="000000" w:themeColor="text1"/>
              </w:rPr>
              <w:t>“…It’s not only wear and tear on your cars...it’s also wear and tear on your body "</w:t>
            </w:r>
            <w:proofErr w:type="gramStart"/>
            <w:r w:rsidRPr="001E6F9D">
              <w:rPr>
                <w:rFonts w:cs="Calibri"/>
                <w:color w:val="000000" w:themeColor="text1"/>
              </w:rPr>
              <w:t>-  Dyadic</w:t>
            </w:r>
            <w:proofErr w:type="gramEnd"/>
            <w:r w:rsidRPr="001E6F9D">
              <w:rPr>
                <w:rFonts w:cs="Calibri"/>
                <w:color w:val="000000" w:themeColor="text1"/>
              </w:rPr>
              <w:t xml:space="preserve"> Perspectives on Multiple Myeloma-related Healthcare Access Barriers</w:t>
            </w:r>
          </w:p>
          <w:p w14:paraId="5F9509AD" w14:textId="0E476EE5" w:rsidR="0088541D" w:rsidRPr="001E6F9D" w:rsidRDefault="0088541D" w:rsidP="0088541D">
            <w:pPr>
              <w:pStyle w:val="ListParagraph"/>
              <w:numPr>
                <w:ilvl w:val="0"/>
                <w:numId w:val="5"/>
              </w:numPr>
            </w:pPr>
            <w:r w:rsidRPr="001E6F9D">
              <w:t xml:space="preserve">Jiona Mills, BSPH, </w:t>
            </w:r>
            <w:r w:rsidRPr="001E6F9D">
              <w:rPr>
                <w:rFonts w:cstheme="minorHAnsi"/>
              </w:rPr>
              <w:t>MPH candidate UNC Gillings School of Global Public Health</w:t>
            </w:r>
            <w:r w:rsidRPr="001E6F9D">
              <w:t xml:space="preserve"> -- </w:t>
            </w:r>
            <w:r w:rsidRPr="001E6F9D">
              <w:rPr>
                <w:rFonts w:eastAsiaTheme="minorEastAsia"/>
                <w:color w:val="000000" w:themeColor="text1"/>
              </w:rPr>
              <w:t xml:space="preserve">“I believe it's still happening to Black patients, [we] don't get the attention, don't get the care, that our counterparts </w:t>
            </w:r>
            <w:proofErr w:type="gramStart"/>
            <w:r w:rsidRPr="001E6F9D">
              <w:rPr>
                <w:rFonts w:eastAsiaTheme="minorEastAsia"/>
                <w:color w:val="000000" w:themeColor="text1"/>
              </w:rPr>
              <w:t>does</w:t>
            </w:r>
            <w:proofErr w:type="gramEnd"/>
            <w:r w:rsidRPr="001E6F9D">
              <w:rPr>
                <w:rFonts w:eastAsiaTheme="minorEastAsia"/>
                <w:color w:val="000000" w:themeColor="text1"/>
              </w:rPr>
              <w:t>.”: Dyadic Perspectives on the Legacy of Tuskegee and Trust in medical care for multiple myeloma.</w:t>
            </w:r>
          </w:p>
          <w:p w14:paraId="4F595B80" w14:textId="3ABDB930" w:rsidR="0088541D" w:rsidRPr="001E6F9D" w:rsidRDefault="0088541D" w:rsidP="008854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F9D">
              <w:t xml:space="preserve">Natalie Almond, </w:t>
            </w:r>
            <w:r w:rsidR="00BE7641" w:rsidRPr="001E6F9D">
              <w:t xml:space="preserve">BSPH, </w:t>
            </w:r>
            <w:r w:rsidRPr="001E6F9D">
              <w:t xml:space="preserve">MD candidate </w:t>
            </w:r>
            <w:r w:rsidRPr="001E6F9D">
              <w:rPr>
                <w:rFonts w:cstheme="minorHAnsi"/>
              </w:rPr>
              <w:t xml:space="preserve">UNC School of Medicine – </w:t>
            </w:r>
            <w:bookmarkStart w:id="1" w:name="_Hlk114575264"/>
            <w:r w:rsidRPr="001E6F9D">
              <w:rPr>
                <w:rFonts w:cstheme="minorHAnsi"/>
              </w:rPr>
              <w:t>Social Vulnerability Index and treatment experience in women treated with chemotherapy for early-stage breast cancer</w:t>
            </w:r>
            <w:bookmarkEnd w:id="1"/>
          </w:p>
          <w:p w14:paraId="736F51E6" w14:textId="0E1790A2" w:rsidR="0088541D" w:rsidRPr="001E6F9D" w:rsidRDefault="00690988" w:rsidP="00690988">
            <w:pPr>
              <w:pStyle w:val="ListParagraph"/>
              <w:numPr>
                <w:ilvl w:val="0"/>
                <w:numId w:val="5"/>
              </w:numPr>
            </w:pPr>
            <w:r w:rsidRPr="001E6F9D">
              <w:t xml:space="preserve">Milenka Jean-Baptiste MPH, </w:t>
            </w:r>
            <w:r w:rsidR="0088541D" w:rsidRPr="001E6F9D">
              <w:t xml:space="preserve">PhD student UNC Gillings School of Global Public Health -- </w:t>
            </w:r>
            <w:r w:rsidR="0088541D" w:rsidRPr="001E6F9D">
              <w:rPr>
                <w:rFonts w:eastAsia="Times New Roman" w:cs="Calibri"/>
              </w:rPr>
              <w:t xml:space="preserve">“First, trust needs to develop, and then after that… an honest conversation needs to be had about why we're doing this research”- Engaging Black Participants </w:t>
            </w:r>
            <w:proofErr w:type="gramStart"/>
            <w:r w:rsidR="0088541D" w:rsidRPr="001E6F9D">
              <w:rPr>
                <w:rFonts w:eastAsia="Times New Roman" w:cs="Calibri"/>
              </w:rPr>
              <w:t>In</w:t>
            </w:r>
            <w:proofErr w:type="gramEnd"/>
            <w:r w:rsidR="0088541D" w:rsidRPr="001E6F9D">
              <w:rPr>
                <w:rFonts w:eastAsia="Times New Roman" w:cs="Calibri"/>
              </w:rPr>
              <w:t xml:space="preserve"> Cancer Clinical Trials</w:t>
            </w:r>
          </w:p>
          <w:p w14:paraId="0AF55A55" w14:textId="23C32780" w:rsidR="00690988" w:rsidRPr="001E6F9D" w:rsidRDefault="00690988" w:rsidP="00690988">
            <w:pPr>
              <w:pStyle w:val="ListParagraph"/>
              <w:numPr>
                <w:ilvl w:val="0"/>
                <w:numId w:val="5"/>
              </w:numPr>
            </w:pPr>
            <w:r w:rsidRPr="001E6F9D">
              <w:t xml:space="preserve">Leah Adams, BS, MD candidate UNC School of Medicine – </w:t>
            </w:r>
            <w:r w:rsidRPr="001E6F9D">
              <w:rPr>
                <w:rFonts w:eastAsia="Times New Roman" w:cs="Calibri"/>
              </w:rPr>
              <w:t xml:space="preserve">“It takes a toll on your body and that affects so many other things”: Dyadic Perspectives on the Functional Impact of Multiple Myeloma  </w:t>
            </w:r>
          </w:p>
        </w:tc>
      </w:tr>
      <w:tr w:rsidR="003F5CB0" w14:paraId="4233FAD1" w14:textId="77777777" w:rsidTr="00F90E2B">
        <w:tc>
          <w:tcPr>
            <w:tcW w:w="1525" w:type="dxa"/>
          </w:tcPr>
          <w:p w14:paraId="083356FE" w14:textId="6B4FBE97" w:rsidR="003F5CB0" w:rsidRPr="001E6F9D" w:rsidRDefault="0085564E" w:rsidP="00F90E2B">
            <w:r w:rsidRPr="001E6F9D">
              <w:t>1:</w:t>
            </w:r>
            <w:r w:rsidR="006F0315">
              <w:t>2</w:t>
            </w:r>
            <w:r w:rsidR="006E1420">
              <w:t>0</w:t>
            </w:r>
            <w:r w:rsidRPr="001E6F9D">
              <w:t>pm</w:t>
            </w:r>
          </w:p>
          <w:p w14:paraId="68D3AC2B" w14:textId="6BA27F87" w:rsidR="003F5CB0" w:rsidRPr="001E6F9D" w:rsidRDefault="003F5CB0" w:rsidP="00F90E2B"/>
        </w:tc>
        <w:tc>
          <w:tcPr>
            <w:tcW w:w="7825" w:type="dxa"/>
          </w:tcPr>
          <w:p w14:paraId="1B80EAAE" w14:textId="504F90A2" w:rsidR="003F5CB0" w:rsidRPr="001E6F9D" w:rsidRDefault="003F5CB0" w:rsidP="00F90E2B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Moderator: William A. Wood, MD</w:t>
            </w:r>
            <w:r w:rsidR="00F1155C">
              <w:rPr>
                <w:b/>
                <w:bCs/>
              </w:rPr>
              <w:t xml:space="preserve"> MPH</w:t>
            </w:r>
          </w:p>
          <w:p w14:paraId="3BB7CEC2" w14:textId="77777777" w:rsidR="003F5CB0" w:rsidRPr="001E6F9D" w:rsidRDefault="003F5CB0" w:rsidP="00F90E2B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Evidence-based Intervention Development to Promote Patient and Family-Centered Care</w:t>
            </w:r>
          </w:p>
          <w:p w14:paraId="1583AF23" w14:textId="746ACAE2" w:rsidR="003F5CB0" w:rsidRPr="001E6F9D" w:rsidRDefault="003F5CB0" w:rsidP="00F90E2B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1E6F9D">
              <w:t xml:space="preserve">Mackenzie Pergolotti, PhD, Sr. Director for Research and Clinical Development, Select Medical, </w:t>
            </w:r>
            <w:proofErr w:type="spellStart"/>
            <w:r w:rsidRPr="001E6F9D">
              <w:t>ReVital</w:t>
            </w:r>
            <w:proofErr w:type="spellEnd"/>
            <w:r w:rsidRPr="001E6F9D">
              <w:t xml:space="preserve"> Cancer Rehabilitation – </w:t>
            </w:r>
            <w:r w:rsidRPr="001E6F9D">
              <w:rPr>
                <w:i/>
                <w:iCs/>
              </w:rPr>
              <w:t>Emerging Evidence in Cancer Rehabilitation</w:t>
            </w:r>
            <w:r w:rsidRPr="001E6F9D">
              <w:t xml:space="preserve"> </w:t>
            </w:r>
          </w:p>
          <w:p w14:paraId="77E29034" w14:textId="33DCB9D1" w:rsidR="003F5CB0" w:rsidRPr="001E6F9D" w:rsidRDefault="003F5CB0" w:rsidP="00F90E2B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1E6F9D">
              <w:t xml:space="preserve">Daniel R. Richardson, MD, Assistant Professor, Div. of Hematology, UNC SOM – </w:t>
            </w:r>
            <w:r w:rsidRPr="001E6F9D">
              <w:rPr>
                <w:i/>
                <w:iCs/>
                <w:color w:val="000000"/>
              </w:rPr>
              <w:t>Capturing Time at Home following treatment, a meaningful patient-centered treatment outcome</w:t>
            </w:r>
            <w:r w:rsidRPr="001E6F9D">
              <w:rPr>
                <w:color w:val="000000"/>
                <w:sz w:val="20"/>
                <w:szCs w:val="20"/>
              </w:rPr>
              <w:t xml:space="preserve">  </w:t>
            </w:r>
          </w:p>
          <w:p w14:paraId="49C30776" w14:textId="3BADFA0F" w:rsidR="003F5CB0" w:rsidRPr="001E6F9D" w:rsidRDefault="003F5CB0" w:rsidP="00F90E2B">
            <w:pPr>
              <w:pStyle w:val="ListParagraph"/>
              <w:numPr>
                <w:ilvl w:val="0"/>
                <w:numId w:val="8"/>
              </w:numPr>
            </w:pPr>
            <w:r w:rsidRPr="001E6F9D">
              <w:t xml:space="preserve">Erin Kent, PhD, Associate Professor, Dept of Health Policy and Management, UNC Gillings School of Global Public Health -- Qualitative formative work and </w:t>
            </w:r>
            <w:proofErr w:type="spellStart"/>
            <w:r w:rsidRPr="001E6F9D">
              <w:t>enCompass</w:t>
            </w:r>
            <w:proofErr w:type="spellEnd"/>
            <w:r w:rsidRPr="001E6F9D">
              <w:t>, a social support intervention for rural cancer caregivers</w:t>
            </w:r>
          </w:p>
          <w:p w14:paraId="596AA358" w14:textId="0C2D1009" w:rsidR="001E6F9D" w:rsidRPr="001E6F9D" w:rsidRDefault="003F5CB0" w:rsidP="00F90E2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1E6F9D">
              <w:lastRenderedPageBreak/>
              <w:t xml:space="preserve">Lorinda A. Coombs, </w:t>
            </w:r>
            <w:r w:rsidRPr="001E6F9D">
              <w:rPr>
                <w:rFonts w:cstheme="minorHAnsi"/>
              </w:rPr>
              <w:t xml:space="preserve">PhD FNP-BC AOCNP, Assistant Professor, UNC School of Nursing – </w:t>
            </w:r>
            <w:r w:rsidR="001E6F9D" w:rsidRPr="001E6F9D">
              <w:rPr>
                <w:rFonts w:cstheme="minorHAnsi"/>
                <w:i/>
                <w:iCs/>
              </w:rPr>
              <w:t>Developing a Values Assessment Tool (</w:t>
            </w:r>
            <w:proofErr w:type="spellStart"/>
            <w:r w:rsidR="001E6F9D" w:rsidRPr="001E6F9D">
              <w:rPr>
                <w:rFonts w:cstheme="minorHAnsi"/>
                <w:i/>
                <w:iCs/>
              </w:rPr>
              <w:t>VAsT</w:t>
            </w:r>
            <w:proofErr w:type="spellEnd"/>
            <w:r w:rsidR="001E6F9D" w:rsidRPr="001E6F9D">
              <w:rPr>
                <w:rFonts w:cstheme="minorHAnsi"/>
                <w:i/>
                <w:iCs/>
              </w:rPr>
              <w:t>) for use in metastatic cancer</w:t>
            </w:r>
          </w:p>
          <w:p w14:paraId="371BD7D6" w14:textId="4AA4ACE4" w:rsidR="003F5CB0" w:rsidRPr="001E6F9D" w:rsidRDefault="003F5CB0" w:rsidP="00F90E2B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E6F9D">
              <w:t>Ashley Leak Bryant, PhD, RN, OCN, FAAN, Associate Professor, UNC School of Nursing; Assistant Director, Cancer Research Training and Education Coordination, UNC Lineberger Comprehensive Cancer Center</w:t>
            </w:r>
            <w:r w:rsidR="001E6F9D">
              <w:t xml:space="preserve"> </w:t>
            </w:r>
            <w:r w:rsidRPr="001E6F9D">
              <w:t xml:space="preserve">– </w:t>
            </w:r>
            <w:r w:rsidRPr="001E6F9D">
              <w:rPr>
                <w:i/>
                <w:iCs/>
              </w:rPr>
              <w:t xml:space="preserve">Integration of a Team Based Palliative and </w:t>
            </w:r>
            <w:proofErr w:type="spellStart"/>
            <w:r w:rsidRPr="001E6F9D">
              <w:rPr>
                <w:i/>
                <w:iCs/>
              </w:rPr>
              <w:t>Colaborative</w:t>
            </w:r>
            <w:proofErr w:type="spellEnd"/>
            <w:r w:rsidRPr="001E6F9D">
              <w:rPr>
                <w:i/>
                <w:iCs/>
              </w:rPr>
              <w:t xml:space="preserve"> Care Intervention for Older Adults with AML</w:t>
            </w:r>
          </w:p>
        </w:tc>
      </w:tr>
      <w:tr w:rsidR="006E1420" w:rsidRPr="00555280" w14:paraId="58697698" w14:textId="77777777" w:rsidTr="00C44D0E">
        <w:tc>
          <w:tcPr>
            <w:tcW w:w="1525" w:type="dxa"/>
          </w:tcPr>
          <w:p w14:paraId="7C327513" w14:textId="46B24315" w:rsidR="006E1420" w:rsidRPr="00555280" w:rsidRDefault="006E1420" w:rsidP="00C44D0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2:</w:t>
            </w:r>
            <w:r w:rsidR="006F0315">
              <w:rPr>
                <w:b/>
                <w:bCs/>
              </w:rPr>
              <w:t>20</w:t>
            </w:r>
            <w:r>
              <w:rPr>
                <w:b/>
                <w:bCs/>
              </w:rPr>
              <w:t>pm</w:t>
            </w:r>
          </w:p>
        </w:tc>
        <w:tc>
          <w:tcPr>
            <w:tcW w:w="7825" w:type="dxa"/>
          </w:tcPr>
          <w:p w14:paraId="1600BDEB" w14:textId="77777777" w:rsidR="006E1420" w:rsidRPr="001E6F9D" w:rsidRDefault="006E1420" w:rsidP="006E1420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Moderator: Kirsten A. Nyrop, PhD</w:t>
            </w:r>
          </w:p>
          <w:p w14:paraId="358298F1" w14:textId="77777777" w:rsidR="006E1420" w:rsidRPr="001E6F9D" w:rsidRDefault="006E1420" w:rsidP="006E1420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Using Clinical Databases and Patient-Reported Outcome Measures to Understand Practice Patterns and Outcomes</w:t>
            </w:r>
          </w:p>
          <w:p w14:paraId="6E3234B5" w14:textId="77777777" w:rsidR="006E1420" w:rsidRPr="001E6F9D" w:rsidRDefault="006E1420" w:rsidP="006E1420">
            <w:pPr>
              <w:pStyle w:val="ListParagraph"/>
              <w:numPr>
                <w:ilvl w:val="0"/>
                <w:numId w:val="12"/>
              </w:numPr>
            </w:pPr>
            <w:r w:rsidRPr="001E6F9D">
              <w:t xml:space="preserve">Jennifer L. Lund, PhD, Associate Professor, Department of Epidemiology, UNC Gillings School of Global Public Health – </w:t>
            </w:r>
            <w:r w:rsidRPr="001E6F9D">
              <w:rPr>
                <w:i/>
                <w:iCs/>
              </w:rPr>
              <w:t>Quantifying chemotherapy delivery using longitudinal cumulative dose: An analysis of women initiating chemotherapy for early-stage breast cancer</w:t>
            </w:r>
          </w:p>
          <w:p w14:paraId="171CF7D2" w14:textId="372D857F" w:rsidR="006E1420" w:rsidRPr="006E1420" w:rsidRDefault="006E1420" w:rsidP="006E1420">
            <w:pPr>
              <w:pStyle w:val="ListParagraph"/>
              <w:numPr>
                <w:ilvl w:val="0"/>
                <w:numId w:val="8"/>
              </w:numPr>
            </w:pPr>
            <w:r w:rsidRPr="001E6F9D">
              <w:t xml:space="preserve">Emilie Duchesneau, PhD candidate, Department of Epidemiology, UNC Gillings School of Global Public Health – </w:t>
            </w:r>
            <w:r w:rsidRPr="001E6F9D">
              <w:rPr>
                <w:i/>
                <w:iCs/>
              </w:rPr>
              <w:t>Changes in a claims-based proxy measure for frailty in women with stage I-III breast cancer undergoing adjuvant chemotherapy</w:t>
            </w:r>
          </w:p>
          <w:p w14:paraId="56867BBF" w14:textId="77777777" w:rsidR="006E1420" w:rsidRPr="00301704" w:rsidRDefault="006E1420" w:rsidP="006E1420">
            <w:pPr>
              <w:pStyle w:val="ListParagraph"/>
              <w:numPr>
                <w:ilvl w:val="0"/>
                <w:numId w:val="8"/>
              </w:numPr>
            </w:pPr>
            <w:r w:rsidRPr="001E6F9D">
              <w:t xml:space="preserve">Ryan Morse, MD, UNC-Go Fellow, Dept of Radiation Oncology, UNC </w:t>
            </w:r>
            <w:proofErr w:type="gramStart"/>
            <w:r w:rsidRPr="001E6F9D">
              <w:t>SOM  –</w:t>
            </w:r>
            <w:proofErr w:type="gramEnd"/>
            <w:r w:rsidRPr="001E6F9D">
              <w:t xml:space="preserve"> </w:t>
            </w:r>
            <w:r w:rsidRPr="00301704">
              <w:rPr>
                <w:i/>
                <w:iCs/>
              </w:rPr>
              <w:t>Epidemiology and trends in cancer incidence and mortality in US older adult population, 1975-2019</w:t>
            </w:r>
          </w:p>
          <w:p w14:paraId="68671B12" w14:textId="0D298BC6" w:rsidR="006E1420" w:rsidRPr="006E1420" w:rsidRDefault="006E1420" w:rsidP="006E1420">
            <w:pPr>
              <w:pStyle w:val="ListParagraph"/>
              <w:numPr>
                <w:ilvl w:val="0"/>
                <w:numId w:val="8"/>
              </w:numPr>
            </w:pPr>
            <w:r w:rsidRPr="00301704">
              <w:t xml:space="preserve">Fernando Diaz, MD, Fellow, </w:t>
            </w:r>
            <w:proofErr w:type="spellStart"/>
            <w:r w:rsidRPr="00301704">
              <w:t>Div</w:t>
            </w:r>
            <w:proofErr w:type="spellEnd"/>
            <w:r w:rsidRPr="00301704">
              <w:t xml:space="preserve"> of Hematology Oncology, UNC SOM – </w:t>
            </w:r>
            <w:r w:rsidRPr="00301704">
              <w:rPr>
                <w:i/>
                <w:iCs/>
              </w:rPr>
              <w:t xml:space="preserve">Geriatric Oncology in the era of </w:t>
            </w:r>
            <w:r w:rsidRPr="00DC04E1">
              <w:rPr>
                <w:i/>
                <w:iCs/>
              </w:rPr>
              <w:t>Targeted Therapy: Updates in Lung Cancer</w:t>
            </w:r>
          </w:p>
          <w:p w14:paraId="36C255FC" w14:textId="4E71D10F" w:rsidR="006E1420" w:rsidRPr="006E1420" w:rsidRDefault="006E1420" w:rsidP="00C44D0E">
            <w:pPr>
              <w:rPr>
                <w:b/>
                <w:bCs/>
              </w:rPr>
            </w:pPr>
            <w:r w:rsidRPr="006E1420">
              <w:rPr>
                <w:b/>
                <w:bCs/>
              </w:rPr>
              <w:t>Break Plenary Speaker</w:t>
            </w:r>
          </w:p>
        </w:tc>
      </w:tr>
      <w:tr w:rsidR="00A42D50" w14:paraId="5CCA1AAD" w14:textId="77777777" w:rsidTr="002267B3">
        <w:tc>
          <w:tcPr>
            <w:tcW w:w="1525" w:type="dxa"/>
            <w:shd w:val="clear" w:color="auto" w:fill="FFFF00"/>
          </w:tcPr>
          <w:p w14:paraId="5C85636D" w14:textId="16477575" w:rsidR="00A42D50" w:rsidRPr="001E6F9D" w:rsidRDefault="006E1420" w:rsidP="002267B3">
            <w:r>
              <w:t>3:00</w:t>
            </w:r>
            <w:r w:rsidR="0085564E" w:rsidRPr="001E6F9D">
              <w:t>pm</w:t>
            </w:r>
          </w:p>
          <w:p w14:paraId="4FA5E5E5" w14:textId="54034D63" w:rsidR="003F5CB0" w:rsidRPr="001E6F9D" w:rsidRDefault="003F5CB0" w:rsidP="002267B3"/>
        </w:tc>
        <w:tc>
          <w:tcPr>
            <w:tcW w:w="7825" w:type="dxa"/>
            <w:shd w:val="clear" w:color="auto" w:fill="FFFF00"/>
          </w:tcPr>
          <w:p w14:paraId="077099C2" w14:textId="1862514C" w:rsidR="00A42D50" w:rsidRPr="001E6F9D" w:rsidRDefault="00A42D50" w:rsidP="002267B3">
            <w:pPr>
              <w:rPr>
                <w:b/>
                <w:bCs/>
              </w:rPr>
            </w:pPr>
            <w:r w:rsidRPr="001E6F9D">
              <w:rPr>
                <w:b/>
                <w:bCs/>
              </w:rPr>
              <w:t>Ned Sharpless, MD</w:t>
            </w:r>
            <w:r w:rsidR="001E6F9D">
              <w:rPr>
                <w:b/>
                <w:bCs/>
              </w:rPr>
              <w:t xml:space="preserve"> – </w:t>
            </w:r>
            <w:r w:rsidR="0061305C">
              <w:rPr>
                <w:b/>
                <w:bCs/>
              </w:rPr>
              <w:t xml:space="preserve">Professor of Medicine, Cancer </w:t>
            </w:r>
            <w:proofErr w:type="gramStart"/>
            <w:r w:rsidR="0061305C">
              <w:rPr>
                <w:b/>
                <w:bCs/>
              </w:rPr>
              <w:t>Policy</w:t>
            </w:r>
            <w:proofErr w:type="gramEnd"/>
            <w:r w:rsidR="0061305C">
              <w:rPr>
                <w:b/>
                <w:bCs/>
              </w:rPr>
              <w:t xml:space="preserve"> and Innovation; </w:t>
            </w:r>
            <w:r w:rsidR="00367D1C" w:rsidRPr="00367D1C">
              <w:t>Member, National Academy of Medicine</w:t>
            </w:r>
            <w:r w:rsidR="00367D1C">
              <w:rPr>
                <w:b/>
                <w:bCs/>
              </w:rPr>
              <w:t xml:space="preserve">; </w:t>
            </w:r>
            <w:r w:rsidR="001E6F9D" w:rsidRPr="001E6F9D">
              <w:t>immediate past Director of the National Cancer Institute</w:t>
            </w:r>
            <w:r w:rsidR="0061305C">
              <w:t>;</w:t>
            </w:r>
            <w:r w:rsidR="001E6F9D" w:rsidRPr="001E6F9D">
              <w:t xml:space="preserve"> former Director of the UNC Lineberger Comprehensive Cancer Center</w:t>
            </w:r>
          </w:p>
          <w:p w14:paraId="2A716F5D" w14:textId="6BB8DE81" w:rsidR="002D1E6A" w:rsidRPr="001E6F9D" w:rsidRDefault="002D1E6A" w:rsidP="002267B3">
            <w:pPr>
              <w:rPr>
                <w:i/>
                <w:iCs/>
              </w:rPr>
            </w:pPr>
            <w:r w:rsidRPr="001E6F9D">
              <w:rPr>
                <w:i/>
                <w:iCs/>
              </w:rPr>
              <w:t>Translating aging biology into patient care</w:t>
            </w:r>
          </w:p>
        </w:tc>
      </w:tr>
      <w:tr w:rsidR="003F5CB0" w14:paraId="04231FBB" w14:textId="77777777" w:rsidTr="00F90E2B">
        <w:tc>
          <w:tcPr>
            <w:tcW w:w="1525" w:type="dxa"/>
          </w:tcPr>
          <w:p w14:paraId="653EB3EC" w14:textId="0418AC87" w:rsidR="003F5CB0" w:rsidRPr="001E6F9D" w:rsidRDefault="006E1420" w:rsidP="00F90E2B">
            <w:r>
              <w:t>3:30</w:t>
            </w:r>
            <w:r w:rsidR="003F5CB0" w:rsidRPr="001E6F9D">
              <w:t>pm</w:t>
            </w:r>
          </w:p>
          <w:p w14:paraId="31894E29" w14:textId="1DBCA5CF" w:rsidR="003F5CB0" w:rsidRPr="001E6F9D" w:rsidRDefault="003F5CB0" w:rsidP="00F90E2B"/>
        </w:tc>
        <w:tc>
          <w:tcPr>
            <w:tcW w:w="7825" w:type="dxa"/>
          </w:tcPr>
          <w:p w14:paraId="17EEC471" w14:textId="3BFC0E7E" w:rsidR="006E1420" w:rsidRPr="001E6F9D" w:rsidRDefault="006E1420" w:rsidP="006E1420">
            <w:r>
              <w:t>Resume panel</w:t>
            </w:r>
          </w:p>
          <w:p w14:paraId="2750371E" w14:textId="77777777" w:rsidR="003F5CB0" w:rsidRDefault="003F5CB0" w:rsidP="00F90E2B">
            <w:pPr>
              <w:pStyle w:val="ListParagraph"/>
              <w:numPr>
                <w:ilvl w:val="0"/>
                <w:numId w:val="8"/>
              </w:numPr>
            </w:pPr>
            <w:r w:rsidRPr="00DC04E1">
              <w:t xml:space="preserve">Lindsey </w:t>
            </w:r>
            <w:r w:rsidRPr="00DC04E1">
              <w:rPr>
                <w:rFonts w:cstheme="minorHAnsi"/>
              </w:rPr>
              <w:t xml:space="preserve">Buckingham, MD, </w:t>
            </w:r>
            <w:r w:rsidR="00DC04E1" w:rsidRPr="00DC04E1">
              <w:rPr>
                <w:rFonts w:cstheme="minorHAnsi"/>
              </w:rPr>
              <w:t>UNC SOM Adjunct Faculty; Zimmer Cancer Center, Novant Health New Hanover Regional Medical Center, Wilmington</w:t>
            </w:r>
            <w:r w:rsidR="00DC04E1" w:rsidRPr="00DC04E1">
              <w:rPr>
                <w:rFonts w:ascii="Arial" w:hAnsi="Arial" w:cs="Arial"/>
              </w:rPr>
              <w:t xml:space="preserve"> NC </w:t>
            </w:r>
            <w:r w:rsidRPr="00DC04E1">
              <w:t xml:space="preserve">– </w:t>
            </w:r>
            <w:r w:rsidRPr="00DC04E1">
              <w:rPr>
                <w:i/>
                <w:iCs/>
              </w:rPr>
              <w:t>A patient-reported outcomes measure derived from the cancer-specific geriatric</w:t>
            </w:r>
            <w:r w:rsidRPr="001E6F9D">
              <w:rPr>
                <w:i/>
                <w:iCs/>
              </w:rPr>
              <w:t xml:space="preserve"> assessment predicts frailty in women with ovarian cancer</w:t>
            </w:r>
            <w:r w:rsidRPr="001E6F9D">
              <w:t xml:space="preserve"> </w:t>
            </w:r>
          </w:p>
          <w:p w14:paraId="1C5F03D7" w14:textId="516B1D47" w:rsidR="0047694E" w:rsidRPr="001E6F9D" w:rsidRDefault="0047694E" w:rsidP="0047694E">
            <w:pPr>
              <w:pStyle w:val="ListParagraph"/>
              <w:numPr>
                <w:ilvl w:val="0"/>
                <w:numId w:val="8"/>
              </w:numPr>
            </w:pPr>
            <w:r w:rsidRPr="001E6F9D">
              <w:t xml:space="preserve">Sasha E. Knowlton, MD, Associate Professor, Dept of Physical Medicine and Rehabilitation, UNC SOM – </w:t>
            </w:r>
            <w:bookmarkStart w:id="2" w:name="_Hlk114749586"/>
            <w:r w:rsidRPr="001E6F9D">
              <w:rPr>
                <w:i/>
                <w:iCs/>
              </w:rPr>
              <w:t>Rehabilitation medicine in older adults with cancer</w:t>
            </w:r>
            <w:bookmarkEnd w:id="2"/>
          </w:p>
        </w:tc>
      </w:tr>
      <w:tr w:rsidR="00690971" w:rsidRPr="00555280" w14:paraId="479AB689" w14:textId="77777777" w:rsidTr="00690971">
        <w:tc>
          <w:tcPr>
            <w:tcW w:w="1525" w:type="dxa"/>
          </w:tcPr>
          <w:p w14:paraId="73F46E52" w14:textId="0F51AF5D" w:rsidR="00690971" w:rsidRPr="00555280" w:rsidRDefault="00555280" w:rsidP="00690971">
            <w:pPr>
              <w:rPr>
                <w:b/>
                <w:bCs/>
              </w:rPr>
            </w:pPr>
            <w:r w:rsidRPr="00555280">
              <w:rPr>
                <w:b/>
                <w:bCs/>
              </w:rPr>
              <w:t>4:</w:t>
            </w:r>
            <w:r w:rsidR="00A85CF5">
              <w:rPr>
                <w:b/>
                <w:bCs/>
              </w:rPr>
              <w:t>3</w:t>
            </w:r>
            <w:r w:rsidRPr="00555280">
              <w:rPr>
                <w:b/>
                <w:bCs/>
              </w:rPr>
              <w:t>0pm</w:t>
            </w:r>
          </w:p>
        </w:tc>
        <w:tc>
          <w:tcPr>
            <w:tcW w:w="7825" w:type="dxa"/>
          </w:tcPr>
          <w:p w14:paraId="03394863" w14:textId="3A7EDF43" w:rsidR="00690971" w:rsidRPr="00555280" w:rsidRDefault="00555280" w:rsidP="00690971">
            <w:pPr>
              <w:rPr>
                <w:b/>
                <w:bCs/>
              </w:rPr>
            </w:pPr>
            <w:r w:rsidRPr="00555280">
              <w:rPr>
                <w:b/>
                <w:bCs/>
              </w:rPr>
              <w:t>Adjourn</w:t>
            </w:r>
          </w:p>
        </w:tc>
      </w:tr>
    </w:tbl>
    <w:p w14:paraId="48EA88A3" w14:textId="44DFE4DC" w:rsidR="00690971" w:rsidRDefault="00690971" w:rsidP="00690971">
      <w:pPr>
        <w:spacing w:after="0"/>
      </w:pPr>
    </w:p>
    <w:p w14:paraId="5C5BA828" w14:textId="3DCE8692" w:rsidR="00B02686" w:rsidRDefault="00B02686" w:rsidP="00690971">
      <w:pPr>
        <w:spacing w:after="0"/>
      </w:pPr>
    </w:p>
    <w:p w14:paraId="370D5F10" w14:textId="1704C25B" w:rsidR="006B59B1" w:rsidRDefault="006B59B1" w:rsidP="006B59B1">
      <w:pPr>
        <w:spacing w:after="0" w:line="240" w:lineRule="auto"/>
      </w:pPr>
    </w:p>
    <w:p w14:paraId="2CA0D2DC" w14:textId="77777777" w:rsidR="006B59B1" w:rsidRDefault="006B59B1" w:rsidP="00690971">
      <w:pPr>
        <w:spacing w:after="0"/>
      </w:pPr>
    </w:p>
    <w:sectPr w:rsidR="006B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727"/>
    <w:multiLevelType w:val="hybridMultilevel"/>
    <w:tmpl w:val="6F44EE24"/>
    <w:lvl w:ilvl="0" w:tplc="448620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671F6"/>
    <w:multiLevelType w:val="hybridMultilevel"/>
    <w:tmpl w:val="65E8E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35EC4"/>
    <w:multiLevelType w:val="hybridMultilevel"/>
    <w:tmpl w:val="47C60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A2966"/>
    <w:multiLevelType w:val="hybridMultilevel"/>
    <w:tmpl w:val="B7A6F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B6B45"/>
    <w:multiLevelType w:val="hybridMultilevel"/>
    <w:tmpl w:val="F8E28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6305E"/>
    <w:multiLevelType w:val="hybridMultilevel"/>
    <w:tmpl w:val="79529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2048A"/>
    <w:multiLevelType w:val="hybridMultilevel"/>
    <w:tmpl w:val="8AF2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20BCB"/>
    <w:multiLevelType w:val="hybridMultilevel"/>
    <w:tmpl w:val="BFE2EE7A"/>
    <w:lvl w:ilvl="0" w:tplc="7CD69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D3F01"/>
    <w:multiLevelType w:val="hybridMultilevel"/>
    <w:tmpl w:val="75AA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A46DB1"/>
    <w:multiLevelType w:val="hybridMultilevel"/>
    <w:tmpl w:val="B61E0E3A"/>
    <w:lvl w:ilvl="0" w:tplc="B94666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851F93"/>
    <w:multiLevelType w:val="hybridMultilevel"/>
    <w:tmpl w:val="E0F0E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666705"/>
    <w:multiLevelType w:val="hybridMultilevel"/>
    <w:tmpl w:val="0A4E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356F0D"/>
    <w:multiLevelType w:val="hybridMultilevel"/>
    <w:tmpl w:val="B3E00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456260">
    <w:abstractNumId w:val="7"/>
  </w:num>
  <w:num w:numId="2" w16cid:durableId="1133325281">
    <w:abstractNumId w:val="5"/>
  </w:num>
  <w:num w:numId="3" w16cid:durableId="1301572796">
    <w:abstractNumId w:val="1"/>
  </w:num>
  <w:num w:numId="4" w16cid:durableId="425198244">
    <w:abstractNumId w:val="8"/>
  </w:num>
  <w:num w:numId="5" w16cid:durableId="1800297288">
    <w:abstractNumId w:val="2"/>
  </w:num>
  <w:num w:numId="6" w16cid:durableId="665208655">
    <w:abstractNumId w:val="3"/>
  </w:num>
  <w:num w:numId="7" w16cid:durableId="1575819052">
    <w:abstractNumId w:val="4"/>
  </w:num>
  <w:num w:numId="8" w16cid:durableId="1168714307">
    <w:abstractNumId w:val="12"/>
  </w:num>
  <w:num w:numId="9" w16cid:durableId="1785609604">
    <w:abstractNumId w:val="0"/>
  </w:num>
  <w:num w:numId="10" w16cid:durableId="1828158631">
    <w:abstractNumId w:val="9"/>
  </w:num>
  <w:num w:numId="11" w16cid:durableId="763375945">
    <w:abstractNumId w:val="11"/>
  </w:num>
  <w:num w:numId="12" w16cid:durableId="2023895565">
    <w:abstractNumId w:val="10"/>
  </w:num>
  <w:num w:numId="13" w16cid:durableId="1452628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7MwMzUxMDA2M7BU0lEKTi0uzszPAykwqgUAp3rEeywAAAA="/>
  </w:docVars>
  <w:rsids>
    <w:rsidRoot w:val="00AB2B2F"/>
    <w:rsid w:val="000025A2"/>
    <w:rsid w:val="000066DC"/>
    <w:rsid w:val="0004088B"/>
    <w:rsid w:val="00051864"/>
    <w:rsid w:val="00056811"/>
    <w:rsid w:val="00080FF3"/>
    <w:rsid w:val="00086197"/>
    <w:rsid w:val="00095102"/>
    <w:rsid w:val="000B6491"/>
    <w:rsid w:val="00101D3B"/>
    <w:rsid w:val="00113E5E"/>
    <w:rsid w:val="0012405D"/>
    <w:rsid w:val="00132D60"/>
    <w:rsid w:val="001750FE"/>
    <w:rsid w:val="001A2C2E"/>
    <w:rsid w:val="001A382F"/>
    <w:rsid w:val="001E6F9D"/>
    <w:rsid w:val="00211C20"/>
    <w:rsid w:val="00214228"/>
    <w:rsid w:val="00214EFE"/>
    <w:rsid w:val="00231735"/>
    <w:rsid w:val="00235FD2"/>
    <w:rsid w:val="0023794B"/>
    <w:rsid w:val="00250C31"/>
    <w:rsid w:val="00274E90"/>
    <w:rsid w:val="0029775A"/>
    <w:rsid w:val="002A30AD"/>
    <w:rsid w:val="002B3944"/>
    <w:rsid w:val="002D1E6A"/>
    <w:rsid w:val="002E0E70"/>
    <w:rsid w:val="002E4681"/>
    <w:rsid w:val="00301704"/>
    <w:rsid w:val="00301785"/>
    <w:rsid w:val="00303FCC"/>
    <w:rsid w:val="00304D3A"/>
    <w:rsid w:val="00305446"/>
    <w:rsid w:val="00307AED"/>
    <w:rsid w:val="00331730"/>
    <w:rsid w:val="003428BD"/>
    <w:rsid w:val="00355BDB"/>
    <w:rsid w:val="00365DBA"/>
    <w:rsid w:val="00367D1C"/>
    <w:rsid w:val="003A307F"/>
    <w:rsid w:val="003B0385"/>
    <w:rsid w:val="003C1874"/>
    <w:rsid w:val="003E2FA4"/>
    <w:rsid w:val="003F5CB0"/>
    <w:rsid w:val="00412CA8"/>
    <w:rsid w:val="00445419"/>
    <w:rsid w:val="00463D57"/>
    <w:rsid w:val="0047694E"/>
    <w:rsid w:val="00484846"/>
    <w:rsid w:val="00486DFD"/>
    <w:rsid w:val="004A7049"/>
    <w:rsid w:val="004C68D5"/>
    <w:rsid w:val="005244B1"/>
    <w:rsid w:val="00555280"/>
    <w:rsid w:val="005C11D2"/>
    <w:rsid w:val="005D6AE4"/>
    <w:rsid w:val="005E79F1"/>
    <w:rsid w:val="005F74A5"/>
    <w:rsid w:val="0060663D"/>
    <w:rsid w:val="0061305C"/>
    <w:rsid w:val="0061508B"/>
    <w:rsid w:val="00626682"/>
    <w:rsid w:val="006456CF"/>
    <w:rsid w:val="006543B7"/>
    <w:rsid w:val="006734AB"/>
    <w:rsid w:val="00683253"/>
    <w:rsid w:val="00690971"/>
    <w:rsid w:val="00690988"/>
    <w:rsid w:val="006B59B1"/>
    <w:rsid w:val="006E1420"/>
    <w:rsid w:val="006F0315"/>
    <w:rsid w:val="00753074"/>
    <w:rsid w:val="00762893"/>
    <w:rsid w:val="00786F57"/>
    <w:rsid w:val="007933BF"/>
    <w:rsid w:val="007949D8"/>
    <w:rsid w:val="007A73D3"/>
    <w:rsid w:val="007E5CF2"/>
    <w:rsid w:val="00801D06"/>
    <w:rsid w:val="00805C24"/>
    <w:rsid w:val="00824C8F"/>
    <w:rsid w:val="0085564E"/>
    <w:rsid w:val="00865810"/>
    <w:rsid w:val="0088541D"/>
    <w:rsid w:val="008C5012"/>
    <w:rsid w:val="008D341F"/>
    <w:rsid w:val="00905450"/>
    <w:rsid w:val="009132A5"/>
    <w:rsid w:val="00923196"/>
    <w:rsid w:val="00946B2F"/>
    <w:rsid w:val="0094725B"/>
    <w:rsid w:val="00947A8D"/>
    <w:rsid w:val="00962878"/>
    <w:rsid w:val="00995E2C"/>
    <w:rsid w:val="009A17E8"/>
    <w:rsid w:val="009B5C11"/>
    <w:rsid w:val="009B6AEE"/>
    <w:rsid w:val="009C5D8D"/>
    <w:rsid w:val="009D0296"/>
    <w:rsid w:val="00A14E88"/>
    <w:rsid w:val="00A42D50"/>
    <w:rsid w:val="00A601C2"/>
    <w:rsid w:val="00A67C36"/>
    <w:rsid w:val="00A70248"/>
    <w:rsid w:val="00A73019"/>
    <w:rsid w:val="00A8528B"/>
    <w:rsid w:val="00A85CF5"/>
    <w:rsid w:val="00AB2B2F"/>
    <w:rsid w:val="00AE3889"/>
    <w:rsid w:val="00AE77A8"/>
    <w:rsid w:val="00AF77EB"/>
    <w:rsid w:val="00B02686"/>
    <w:rsid w:val="00B1531C"/>
    <w:rsid w:val="00B34937"/>
    <w:rsid w:val="00B473ED"/>
    <w:rsid w:val="00B701B7"/>
    <w:rsid w:val="00B7259D"/>
    <w:rsid w:val="00B85BBE"/>
    <w:rsid w:val="00B91F43"/>
    <w:rsid w:val="00B95B6A"/>
    <w:rsid w:val="00B966FE"/>
    <w:rsid w:val="00BE10B4"/>
    <w:rsid w:val="00BE7641"/>
    <w:rsid w:val="00BF4601"/>
    <w:rsid w:val="00C12DB1"/>
    <w:rsid w:val="00C15C1F"/>
    <w:rsid w:val="00C6538D"/>
    <w:rsid w:val="00CA29FE"/>
    <w:rsid w:val="00CA4E31"/>
    <w:rsid w:val="00CC05DE"/>
    <w:rsid w:val="00D01EDB"/>
    <w:rsid w:val="00D374B6"/>
    <w:rsid w:val="00D4652C"/>
    <w:rsid w:val="00D60033"/>
    <w:rsid w:val="00D63551"/>
    <w:rsid w:val="00D67365"/>
    <w:rsid w:val="00D85C1F"/>
    <w:rsid w:val="00DA0EE4"/>
    <w:rsid w:val="00DA42C1"/>
    <w:rsid w:val="00DA4364"/>
    <w:rsid w:val="00DB6F80"/>
    <w:rsid w:val="00DC04E1"/>
    <w:rsid w:val="00DD410C"/>
    <w:rsid w:val="00E01833"/>
    <w:rsid w:val="00E04601"/>
    <w:rsid w:val="00E13049"/>
    <w:rsid w:val="00E14139"/>
    <w:rsid w:val="00E206B9"/>
    <w:rsid w:val="00E92F56"/>
    <w:rsid w:val="00E95792"/>
    <w:rsid w:val="00EC131B"/>
    <w:rsid w:val="00ED67AD"/>
    <w:rsid w:val="00F1155C"/>
    <w:rsid w:val="00F73892"/>
    <w:rsid w:val="00F927A5"/>
    <w:rsid w:val="00F954B1"/>
    <w:rsid w:val="00FA178E"/>
    <w:rsid w:val="00FC7FB3"/>
    <w:rsid w:val="00FD395D"/>
    <w:rsid w:val="00FE1BD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A39E"/>
  <w15:chartTrackingRefBased/>
  <w15:docId w15:val="{753EDFC6-3971-4D4B-8039-F84A5D9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9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D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19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B59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Nyrop, Kirsten A</dc:creator>
  <cp:keywords/>
  <dc:description/>
  <cp:lastModifiedBy>Nyrop, Kirsten A</cp:lastModifiedBy>
  <cp:revision>6</cp:revision>
  <dcterms:created xsi:type="dcterms:W3CDTF">2022-11-15T16:49:00Z</dcterms:created>
  <dcterms:modified xsi:type="dcterms:W3CDTF">2022-11-21T13:02:00Z</dcterms:modified>
</cp:coreProperties>
</file>