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9B57" w14:textId="3E1EA31B" w:rsidR="00D52488" w:rsidRDefault="0092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CAPA</w:t>
      </w:r>
      <w:r w:rsidR="00D52488" w:rsidRPr="00501FB9">
        <w:rPr>
          <w:b/>
          <w:sz w:val="24"/>
          <w:szCs w:val="24"/>
        </w:rPr>
        <w:t xml:space="preserve"> Review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5"/>
        <w:gridCol w:w="2115"/>
        <w:gridCol w:w="1165"/>
        <w:gridCol w:w="1808"/>
        <w:gridCol w:w="3587"/>
      </w:tblGrid>
      <w:tr w:rsidR="00AA33AA" w14:paraId="6EA88FA0" w14:textId="77777777" w:rsidTr="00F16416">
        <w:tc>
          <w:tcPr>
            <w:tcW w:w="980" w:type="pct"/>
          </w:tcPr>
          <w:p w14:paraId="5D9F1FF0" w14:textId="77777777" w:rsidR="00AA33AA" w:rsidRPr="0049305F" w:rsidRDefault="00AA33AA">
            <w:pPr>
              <w:rPr>
                <w:b/>
                <w:bCs/>
                <w:sz w:val="28"/>
                <w:szCs w:val="28"/>
              </w:rPr>
            </w:pPr>
            <w:bookmarkStart w:id="0" w:name="_Hlk104288945"/>
            <w:r w:rsidRPr="0049305F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980" w:type="pct"/>
          </w:tcPr>
          <w:p w14:paraId="3C991108" w14:textId="77777777" w:rsidR="00AA33AA" w:rsidRPr="003A7B61" w:rsidRDefault="00AA33AA">
            <w:pPr>
              <w:rPr>
                <w:sz w:val="24"/>
                <w:szCs w:val="24"/>
              </w:rPr>
            </w:pPr>
          </w:p>
        </w:tc>
        <w:tc>
          <w:tcPr>
            <w:tcW w:w="1378" w:type="pct"/>
            <w:gridSpan w:val="2"/>
          </w:tcPr>
          <w:p w14:paraId="572F2763" w14:textId="12636A39" w:rsidR="00AA33AA" w:rsidRPr="0049305F" w:rsidRDefault="0049305F">
            <w:pPr>
              <w:rPr>
                <w:b/>
                <w:bCs/>
                <w:sz w:val="28"/>
                <w:szCs w:val="28"/>
              </w:rPr>
            </w:pPr>
            <w:r w:rsidRPr="00BB5720">
              <w:rPr>
                <w:b/>
                <w:bCs/>
                <w:sz w:val="24"/>
                <w:szCs w:val="24"/>
              </w:rPr>
              <w:t>Submitter</w:t>
            </w:r>
            <w:r w:rsidR="00AA33AA" w:rsidRPr="00BB572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2" w:type="pct"/>
          </w:tcPr>
          <w:p w14:paraId="4706E5BE" w14:textId="77777777" w:rsidR="00AA33AA" w:rsidRPr="003A7B61" w:rsidRDefault="00AA33AA">
            <w:pPr>
              <w:rPr>
                <w:sz w:val="24"/>
                <w:szCs w:val="24"/>
              </w:rPr>
            </w:pPr>
          </w:p>
        </w:tc>
      </w:tr>
      <w:tr w:rsidR="00AA33AA" w14:paraId="6223FC3A" w14:textId="77777777" w:rsidTr="00F16416">
        <w:tc>
          <w:tcPr>
            <w:tcW w:w="980" w:type="pct"/>
          </w:tcPr>
          <w:p w14:paraId="539AD2A7" w14:textId="77777777" w:rsidR="00AA33AA" w:rsidRPr="0049305F" w:rsidRDefault="00AA33AA">
            <w:pPr>
              <w:rPr>
                <w:b/>
                <w:bCs/>
                <w:sz w:val="28"/>
                <w:szCs w:val="28"/>
              </w:rPr>
            </w:pPr>
            <w:r w:rsidRPr="0049305F">
              <w:rPr>
                <w:b/>
                <w:bCs/>
                <w:sz w:val="28"/>
                <w:szCs w:val="28"/>
              </w:rPr>
              <w:t>Site</w:t>
            </w:r>
          </w:p>
        </w:tc>
        <w:tc>
          <w:tcPr>
            <w:tcW w:w="980" w:type="pct"/>
          </w:tcPr>
          <w:p w14:paraId="75902F4D" w14:textId="77777777" w:rsidR="00AA33AA" w:rsidRPr="003A7B61" w:rsidRDefault="00AA33AA">
            <w:pPr>
              <w:rPr>
                <w:sz w:val="24"/>
                <w:szCs w:val="24"/>
              </w:rPr>
            </w:pPr>
          </w:p>
        </w:tc>
        <w:tc>
          <w:tcPr>
            <w:tcW w:w="1378" w:type="pct"/>
            <w:gridSpan w:val="2"/>
          </w:tcPr>
          <w:p w14:paraId="66006018" w14:textId="3A00FF1F" w:rsidR="00AA33AA" w:rsidRPr="0049305F" w:rsidRDefault="00AA33AA" w:rsidP="00BB5720">
            <w:pPr>
              <w:rPr>
                <w:b/>
                <w:bCs/>
                <w:sz w:val="28"/>
                <w:szCs w:val="28"/>
              </w:rPr>
            </w:pPr>
            <w:r w:rsidRPr="00BB5720">
              <w:rPr>
                <w:b/>
                <w:bCs/>
                <w:sz w:val="24"/>
                <w:szCs w:val="24"/>
              </w:rPr>
              <w:t>UNC PI</w:t>
            </w:r>
            <w:r w:rsidR="00BB5720">
              <w:rPr>
                <w:b/>
                <w:bCs/>
                <w:sz w:val="24"/>
                <w:szCs w:val="24"/>
              </w:rPr>
              <w:t xml:space="preserve"> or </w:t>
            </w:r>
            <w:r w:rsidRPr="00BB5720">
              <w:rPr>
                <w:b/>
                <w:bCs/>
                <w:sz w:val="24"/>
                <w:szCs w:val="24"/>
              </w:rPr>
              <w:t>Site PI (if M/C)</w:t>
            </w:r>
          </w:p>
        </w:tc>
        <w:tc>
          <w:tcPr>
            <w:tcW w:w="1662" w:type="pct"/>
          </w:tcPr>
          <w:p w14:paraId="37736CDC" w14:textId="77777777" w:rsidR="00AA33AA" w:rsidRPr="003A7B61" w:rsidRDefault="00AA33AA">
            <w:pPr>
              <w:rPr>
                <w:sz w:val="24"/>
                <w:szCs w:val="24"/>
              </w:rPr>
            </w:pPr>
          </w:p>
        </w:tc>
      </w:tr>
      <w:tr w:rsidR="003101D8" w14:paraId="639988F6" w14:textId="77777777" w:rsidTr="00F16416">
        <w:tc>
          <w:tcPr>
            <w:tcW w:w="980" w:type="pct"/>
          </w:tcPr>
          <w:p w14:paraId="199021C7" w14:textId="2B503ED6" w:rsidR="003101D8" w:rsidRPr="003A7B61" w:rsidRDefault="003101D8">
            <w:pPr>
              <w:rPr>
                <w:sz w:val="24"/>
                <w:szCs w:val="24"/>
              </w:rPr>
            </w:pPr>
            <w:r w:rsidRPr="003A7B61">
              <w:rPr>
                <w:sz w:val="24"/>
                <w:szCs w:val="24"/>
              </w:rPr>
              <w:t>Protocol</w:t>
            </w:r>
            <w:r>
              <w:rPr>
                <w:sz w:val="24"/>
                <w:szCs w:val="24"/>
              </w:rPr>
              <w:t xml:space="preserve"> #:</w:t>
            </w:r>
          </w:p>
        </w:tc>
        <w:tc>
          <w:tcPr>
            <w:tcW w:w="2358" w:type="pct"/>
            <w:gridSpan w:val="3"/>
          </w:tcPr>
          <w:p w14:paraId="25F5F88B" w14:textId="77777777" w:rsidR="003101D8" w:rsidRPr="003A7B61" w:rsidRDefault="003101D8">
            <w:pPr>
              <w:rPr>
                <w:sz w:val="24"/>
                <w:szCs w:val="24"/>
              </w:rPr>
            </w:pPr>
          </w:p>
        </w:tc>
        <w:tc>
          <w:tcPr>
            <w:tcW w:w="1662" w:type="pct"/>
          </w:tcPr>
          <w:p w14:paraId="496C8790" w14:textId="7E38C98E" w:rsidR="003101D8" w:rsidRPr="003A7B61" w:rsidRDefault="0031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1537C">
              <w:rPr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 xml:space="preserve"> #</w:t>
            </w:r>
          </w:p>
        </w:tc>
      </w:tr>
      <w:tr w:rsidR="00AA33AA" w14:paraId="15DE2C26" w14:textId="77777777" w:rsidTr="00F16416">
        <w:tc>
          <w:tcPr>
            <w:tcW w:w="980" w:type="pct"/>
          </w:tcPr>
          <w:p w14:paraId="1428238E" w14:textId="7A0FA9D0" w:rsidR="00AA33AA" w:rsidRPr="003A7B61" w:rsidRDefault="00A3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 </w:t>
            </w:r>
            <w:r w:rsidR="00AA33AA" w:rsidRPr="003A7B61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20" w:type="pct"/>
            <w:gridSpan w:val="4"/>
          </w:tcPr>
          <w:p w14:paraId="62E8BE6C" w14:textId="77777777" w:rsidR="00AA33AA" w:rsidRPr="003A7B61" w:rsidRDefault="00AA33AA">
            <w:pPr>
              <w:rPr>
                <w:sz w:val="24"/>
                <w:szCs w:val="24"/>
              </w:rPr>
            </w:pPr>
          </w:p>
        </w:tc>
      </w:tr>
      <w:tr w:rsidR="005A2BD7" w14:paraId="3484D0EC" w14:textId="77777777" w:rsidTr="00F16416">
        <w:tc>
          <w:tcPr>
            <w:tcW w:w="5000" w:type="pct"/>
            <w:gridSpan w:val="5"/>
          </w:tcPr>
          <w:p w14:paraId="264EB50F" w14:textId="6E0A25B2" w:rsidR="005A2BD7" w:rsidRPr="00925FE5" w:rsidRDefault="005A2BD7">
            <w:pPr>
              <w:rPr>
                <w:bCs/>
                <w:sz w:val="24"/>
                <w:szCs w:val="24"/>
              </w:rPr>
            </w:pPr>
            <w:r w:rsidRPr="00925FE5">
              <w:rPr>
                <w:bCs/>
                <w:sz w:val="24"/>
                <w:szCs w:val="24"/>
              </w:rPr>
              <w:t>Date of Audit Letter:</w:t>
            </w:r>
          </w:p>
        </w:tc>
      </w:tr>
      <w:tr w:rsidR="005A2BD7" w14:paraId="1F82B3FA" w14:textId="77777777" w:rsidTr="005A2BD7">
        <w:tc>
          <w:tcPr>
            <w:tcW w:w="2500" w:type="pct"/>
            <w:gridSpan w:val="3"/>
          </w:tcPr>
          <w:p w14:paraId="2862B1D7" w14:textId="77777777" w:rsidR="005A2BD7" w:rsidRPr="00925FE5" w:rsidRDefault="005A2B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 Category:</w:t>
            </w:r>
          </w:p>
        </w:tc>
        <w:tc>
          <w:tcPr>
            <w:tcW w:w="2500" w:type="pct"/>
            <w:gridSpan w:val="2"/>
          </w:tcPr>
          <w:p w14:paraId="7397BEE1" w14:textId="56F48C22" w:rsidR="005A2BD7" w:rsidRPr="00925FE5" w:rsidRDefault="005A2B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Finding Section Number: </w:t>
            </w:r>
          </w:p>
        </w:tc>
      </w:tr>
      <w:tr w:rsidR="006871A0" w14:paraId="606A0876" w14:textId="77777777" w:rsidTr="006871A0">
        <w:trPr>
          <w:trHeight w:val="333"/>
        </w:trPr>
        <w:tc>
          <w:tcPr>
            <w:tcW w:w="5000" w:type="pct"/>
            <w:gridSpan w:val="5"/>
          </w:tcPr>
          <w:p w14:paraId="4FC55566" w14:textId="7496C4D1" w:rsidR="006871A0" w:rsidRDefault="006871A0" w:rsidP="00EB5C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Date(s) of Incident:</w:t>
            </w:r>
          </w:p>
        </w:tc>
      </w:tr>
      <w:tr w:rsidR="006871A0" w14:paraId="11162AF7" w14:textId="77777777" w:rsidTr="00F16416">
        <w:tc>
          <w:tcPr>
            <w:tcW w:w="2500" w:type="pct"/>
            <w:gridSpan w:val="3"/>
          </w:tcPr>
          <w:p w14:paraId="2BAF1B99" w14:textId="3139DE59" w:rsidR="006871A0" w:rsidRPr="00925FE5" w:rsidRDefault="006871A0" w:rsidP="006871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Date(s) reported to IRB:</w:t>
            </w:r>
          </w:p>
        </w:tc>
        <w:tc>
          <w:tcPr>
            <w:tcW w:w="2500" w:type="pct"/>
            <w:gridSpan w:val="2"/>
          </w:tcPr>
          <w:p w14:paraId="64AE62EE" w14:textId="784B7575" w:rsidR="006871A0" w:rsidRPr="00925FE5" w:rsidRDefault="006871A0" w:rsidP="006871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approved by IRB:</w:t>
            </w:r>
          </w:p>
        </w:tc>
      </w:tr>
      <w:tr w:rsidR="006871A0" w14:paraId="0B065BBE" w14:textId="77777777" w:rsidTr="00EB5C2E">
        <w:tc>
          <w:tcPr>
            <w:tcW w:w="5000" w:type="pct"/>
            <w:gridSpan w:val="5"/>
          </w:tcPr>
          <w:p w14:paraId="278DEE94" w14:textId="0B4B6581" w:rsidR="006871A0" w:rsidRPr="00925FE5" w:rsidRDefault="006871A0" w:rsidP="006871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UPIRSO, Serious or Continuing Noncompliance:  </w:t>
            </w:r>
            <w:sdt>
              <w:sdtPr>
                <w:rPr>
                  <w:bCs/>
                  <w:sz w:val="24"/>
                  <w:szCs w:val="24"/>
                </w:rPr>
                <w:id w:val="12556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B5C2E">
              <w:rPr>
                <w:b/>
                <w:sz w:val="24"/>
                <w:szCs w:val="24"/>
              </w:rPr>
              <w:t>No</w:t>
            </w:r>
            <w:r>
              <w:rPr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Cs/>
                  <w:sz w:val="24"/>
                  <w:szCs w:val="24"/>
                </w:rPr>
                <w:id w:val="14856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B5C2E">
              <w:rPr>
                <w:b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Describe:</w:t>
            </w:r>
          </w:p>
        </w:tc>
      </w:tr>
      <w:tr w:rsidR="006871A0" w14:paraId="3334E75F" w14:textId="77777777" w:rsidTr="006871A0">
        <w:trPr>
          <w:trHeight w:val="512"/>
        </w:trPr>
        <w:tc>
          <w:tcPr>
            <w:tcW w:w="5000" w:type="pct"/>
            <w:gridSpan w:val="5"/>
          </w:tcPr>
          <w:p w14:paraId="07506B66" w14:textId="73449EDE" w:rsidR="006871A0" w:rsidRDefault="006871A0" w:rsidP="00687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Finding:</w:t>
            </w:r>
          </w:p>
        </w:tc>
      </w:tr>
      <w:tr w:rsidR="006871A0" w14:paraId="3F142D08" w14:textId="77777777" w:rsidTr="0071077C">
        <w:trPr>
          <w:trHeight w:val="1268"/>
        </w:trPr>
        <w:tc>
          <w:tcPr>
            <w:tcW w:w="5000" w:type="pct"/>
            <w:gridSpan w:val="5"/>
          </w:tcPr>
          <w:p w14:paraId="0F9CEDA6" w14:textId="6EDEDA03" w:rsidR="006871A0" w:rsidRPr="0071077C" w:rsidRDefault="006871A0" w:rsidP="00687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Root Cause Analysis:</w:t>
            </w:r>
          </w:p>
          <w:p w14:paraId="35A191F6" w14:textId="77777777" w:rsidR="006871A0" w:rsidRDefault="006871A0" w:rsidP="006871A0">
            <w:pPr>
              <w:rPr>
                <w:b/>
                <w:sz w:val="24"/>
                <w:szCs w:val="24"/>
              </w:rPr>
            </w:pPr>
          </w:p>
          <w:p w14:paraId="7BE9454A" w14:textId="77777777" w:rsidR="006871A0" w:rsidRDefault="006871A0" w:rsidP="006871A0">
            <w:pPr>
              <w:rPr>
                <w:b/>
                <w:sz w:val="24"/>
                <w:szCs w:val="24"/>
              </w:rPr>
            </w:pPr>
          </w:p>
        </w:tc>
      </w:tr>
      <w:tr w:rsidR="006871A0" w14:paraId="28B71E9F" w14:textId="77777777" w:rsidTr="0071077C">
        <w:trPr>
          <w:trHeight w:val="1268"/>
        </w:trPr>
        <w:tc>
          <w:tcPr>
            <w:tcW w:w="5000" w:type="pct"/>
            <w:gridSpan w:val="5"/>
          </w:tcPr>
          <w:p w14:paraId="222CB8B8" w14:textId="0BD6EA25" w:rsidR="006871A0" w:rsidRPr="0071077C" w:rsidRDefault="006871A0" w:rsidP="00687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CAPA:</w:t>
            </w:r>
          </w:p>
        </w:tc>
      </w:tr>
      <w:tr w:rsidR="006871A0" w14:paraId="14382404" w14:textId="77777777" w:rsidTr="0071077C">
        <w:trPr>
          <w:trHeight w:val="1268"/>
        </w:trPr>
        <w:tc>
          <w:tcPr>
            <w:tcW w:w="5000" w:type="pct"/>
            <w:gridSpan w:val="5"/>
          </w:tcPr>
          <w:p w14:paraId="71458CD1" w14:textId="010ABE30" w:rsidR="006871A0" w:rsidRPr="0071077C" w:rsidRDefault="006871A0" w:rsidP="00687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Effectiveness Check:</w:t>
            </w:r>
          </w:p>
        </w:tc>
      </w:tr>
      <w:bookmarkEnd w:id="0"/>
    </w:tbl>
    <w:p w14:paraId="401671BD" w14:textId="77777777" w:rsidR="0071077C" w:rsidRDefault="0071077C">
      <w:pP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04105D35" w14:textId="6335CDB6" w:rsidR="00D52488" w:rsidRPr="00501FB9" w:rsidRDefault="0049305F">
      <w:pPr>
        <w:rPr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Attachment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>
        <w:rPr>
          <w:rStyle w:val="normaltextrun"/>
          <w:rFonts w:ascii="MS Gothic" w:eastAsia="MS Gothic" w:hAnsi="MS Gothic" w:cs="Segoe UI" w:hint="eastAsia"/>
          <w:b/>
          <w:bCs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Audit Report </w:t>
      </w:r>
      <w:r w:rsidR="00A35A6E">
        <w:rPr>
          <w:rStyle w:val="normaltextrun"/>
          <w:rFonts w:ascii="MS Gothic" w:eastAsia="MS Gothic" w:hAnsi="MS Gothic" w:cs="Segoe UI" w:hint="eastAsia"/>
          <w:b/>
          <w:bCs/>
          <w:color w:val="000000"/>
          <w:shd w:val="clear" w:color="auto" w:fill="FFFFFF"/>
        </w:rPr>
        <w:t>☐</w:t>
      </w:r>
      <w:r w:rsidR="00A35A6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PRI </w:t>
      </w:r>
      <w:r>
        <w:rPr>
          <w:rStyle w:val="normaltextrun"/>
          <w:rFonts w:ascii="MS Gothic" w:eastAsia="MS Gothic" w:hAnsi="MS Gothic" w:cs="Segoe UI" w:hint="eastAsia"/>
          <w:b/>
          <w:bCs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Other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N/A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17D992FC" w14:textId="77777777" w:rsidR="0049305F" w:rsidRPr="0071077C" w:rsidRDefault="0049305F">
      <w:pPr>
        <w:rPr>
          <w:b/>
          <w:sz w:val="10"/>
          <w:szCs w:val="10"/>
        </w:rPr>
      </w:pPr>
    </w:p>
    <w:p w14:paraId="02D470CE" w14:textId="4D07E3FF" w:rsidR="00D52488" w:rsidRDefault="00D52488">
      <w:pPr>
        <w:rPr>
          <w:b/>
          <w:sz w:val="24"/>
          <w:szCs w:val="24"/>
        </w:rPr>
      </w:pPr>
      <w:r w:rsidRPr="00501FB9">
        <w:rPr>
          <w:b/>
          <w:sz w:val="24"/>
          <w:szCs w:val="24"/>
        </w:rPr>
        <w:t>Response/s</w:t>
      </w:r>
    </w:p>
    <w:tbl>
      <w:tblPr>
        <w:tblStyle w:val="TableGrid"/>
        <w:tblW w:w="10703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9771"/>
        <w:gridCol w:w="444"/>
        <w:gridCol w:w="488"/>
      </w:tblGrid>
      <w:tr w:rsidR="006F60A0" w14:paraId="17FD17CB" w14:textId="77777777" w:rsidTr="00A35A6E">
        <w:trPr>
          <w:trHeight w:val="284"/>
        </w:trPr>
        <w:tc>
          <w:tcPr>
            <w:tcW w:w="0" w:type="auto"/>
          </w:tcPr>
          <w:p w14:paraId="2AF84B4E" w14:textId="42C28E5F" w:rsidR="006F60A0" w:rsidRDefault="006F6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</w:t>
            </w:r>
            <w:r w:rsidR="001F3B6C">
              <w:rPr>
                <w:b/>
                <w:sz w:val="24"/>
                <w:szCs w:val="24"/>
              </w:rPr>
              <w:t xml:space="preserve">response </w:t>
            </w:r>
            <w:r w:rsidR="001F3B6C" w:rsidRPr="001F3B6C">
              <w:rPr>
                <w:b/>
                <w:sz w:val="24"/>
                <w:szCs w:val="24"/>
              </w:rPr>
              <w:t>(attached documentation)</w:t>
            </w:r>
            <w:r w:rsidR="001F3B6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include…</w:t>
            </w:r>
          </w:p>
        </w:tc>
        <w:tc>
          <w:tcPr>
            <w:tcW w:w="0" w:type="auto"/>
          </w:tcPr>
          <w:p w14:paraId="126DB938" w14:textId="77777777" w:rsidR="006F60A0" w:rsidRDefault="006F6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6676792" w14:textId="77777777" w:rsidR="006F60A0" w:rsidRDefault="006F6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6F60A0" w14:paraId="76BF9904" w14:textId="77777777" w:rsidTr="00A35A6E">
        <w:trPr>
          <w:trHeight w:val="284"/>
        </w:trPr>
        <w:tc>
          <w:tcPr>
            <w:tcW w:w="0" w:type="auto"/>
          </w:tcPr>
          <w:p w14:paraId="638692B9" w14:textId="77777777" w:rsidR="006F60A0" w:rsidRPr="006F60A0" w:rsidRDefault="006F60A0" w:rsidP="006F60A0">
            <w:pPr>
              <w:pStyle w:val="ListParagraph"/>
              <w:numPr>
                <w:ilvl w:val="0"/>
                <w:numId w:val="2"/>
              </w:num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brief description of the issue?</w:t>
            </w:r>
          </w:p>
        </w:tc>
        <w:tc>
          <w:tcPr>
            <w:tcW w:w="0" w:type="auto"/>
          </w:tcPr>
          <w:p w14:paraId="3CB7A417" w14:textId="77777777" w:rsidR="006F60A0" w:rsidRDefault="006F60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1EDADF" w14:textId="77777777" w:rsidR="006F60A0" w:rsidRDefault="006F60A0">
            <w:pPr>
              <w:rPr>
                <w:b/>
                <w:sz w:val="24"/>
                <w:szCs w:val="24"/>
              </w:rPr>
            </w:pPr>
          </w:p>
        </w:tc>
      </w:tr>
      <w:tr w:rsidR="006F60A0" w14:paraId="13C86708" w14:textId="77777777" w:rsidTr="00A35A6E">
        <w:trPr>
          <w:trHeight w:val="297"/>
        </w:trPr>
        <w:tc>
          <w:tcPr>
            <w:tcW w:w="0" w:type="auto"/>
          </w:tcPr>
          <w:p w14:paraId="2F5E1FF9" w14:textId="77777777" w:rsidR="006F60A0" w:rsidRDefault="006F60A0" w:rsidP="006F60A0">
            <w:pPr>
              <w:pStyle w:val="ListParagraph"/>
              <w:numPr>
                <w:ilvl w:val="0"/>
                <w:numId w:val="2"/>
              </w:num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root cause analysis?</w:t>
            </w:r>
          </w:p>
        </w:tc>
        <w:tc>
          <w:tcPr>
            <w:tcW w:w="0" w:type="auto"/>
          </w:tcPr>
          <w:p w14:paraId="48FD4E20" w14:textId="77777777" w:rsidR="006F60A0" w:rsidRDefault="006F60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AB0415" w14:textId="77777777" w:rsidR="006F60A0" w:rsidRDefault="006F60A0">
            <w:pPr>
              <w:rPr>
                <w:b/>
                <w:sz w:val="24"/>
                <w:szCs w:val="24"/>
              </w:rPr>
            </w:pPr>
          </w:p>
        </w:tc>
      </w:tr>
      <w:tr w:rsidR="00A35A6E" w14:paraId="0C24346B" w14:textId="77777777" w:rsidTr="00A35A6E">
        <w:trPr>
          <w:trHeight w:val="241"/>
        </w:trPr>
        <w:tc>
          <w:tcPr>
            <w:tcW w:w="0" w:type="auto"/>
          </w:tcPr>
          <w:p w14:paraId="0A2569BD" w14:textId="013698D4" w:rsidR="00A35A6E" w:rsidRPr="00A35A6E" w:rsidRDefault="00A35A6E" w:rsidP="00A35A6E">
            <w:pPr>
              <w:pStyle w:val="ListParagraph"/>
              <w:numPr>
                <w:ilvl w:val="0"/>
                <w:numId w:val="2"/>
              </w:num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description of corrective and preventative actions taken or planned?</w:t>
            </w:r>
          </w:p>
        </w:tc>
        <w:tc>
          <w:tcPr>
            <w:tcW w:w="0" w:type="auto"/>
          </w:tcPr>
          <w:p w14:paraId="5856243E" w14:textId="77777777" w:rsidR="00A35A6E" w:rsidRDefault="00A35A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B93B48" w14:textId="77777777" w:rsidR="00A35A6E" w:rsidRDefault="00A35A6E">
            <w:pPr>
              <w:rPr>
                <w:b/>
                <w:sz w:val="24"/>
                <w:szCs w:val="24"/>
              </w:rPr>
            </w:pPr>
          </w:p>
        </w:tc>
      </w:tr>
      <w:tr w:rsidR="00A35A6E" w14:paraId="015C3D22" w14:textId="77777777" w:rsidTr="00A35A6E">
        <w:trPr>
          <w:trHeight w:val="241"/>
        </w:trPr>
        <w:tc>
          <w:tcPr>
            <w:tcW w:w="0" w:type="auto"/>
          </w:tcPr>
          <w:p w14:paraId="45717351" w14:textId="2B152DEF" w:rsidR="00A35A6E" w:rsidRDefault="00A35A6E" w:rsidP="006F60A0">
            <w:pPr>
              <w:pStyle w:val="ListParagraph"/>
              <w:numPr>
                <w:ilvl w:val="0"/>
                <w:numId w:val="2"/>
              </w:numPr>
              <w:ind w:left="420"/>
              <w:rPr>
                <w:sz w:val="24"/>
                <w:szCs w:val="24"/>
              </w:rPr>
            </w:pPr>
            <w:r w:rsidRPr="00A35A6E">
              <w:rPr>
                <w:sz w:val="24"/>
                <w:szCs w:val="24"/>
              </w:rPr>
              <w:t>If so, did it outline by whom and a date of completion</w:t>
            </w:r>
          </w:p>
        </w:tc>
        <w:tc>
          <w:tcPr>
            <w:tcW w:w="0" w:type="auto"/>
          </w:tcPr>
          <w:p w14:paraId="2C61D161" w14:textId="77777777" w:rsidR="00A35A6E" w:rsidRDefault="00A35A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AA3FBE" w14:textId="77777777" w:rsidR="00A35A6E" w:rsidRDefault="00A35A6E">
            <w:pPr>
              <w:rPr>
                <w:b/>
                <w:sz w:val="24"/>
                <w:szCs w:val="24"/>
              </w:rPr>
            </w:pPr>
          </w:p>
        </w:tc>
      </w:tr>
      <w:tr w:rsidR="00807489" w14:paraId="461E1532" w14:textId="77777777" w:rsidTr="00A35A6E">
        <w:trPr>
          <w:trHeight w:val="284"/>
        </w:trPr>
        <w:tc>
          <w:tcPr>
            <w:tcW w:w="0" w:type="auto"/>
            <w:gridSpan w:val="3"/>
          </w:tcPr>
          <w:p w14:paraId="63FB98B4" w14:textId="31247A81" w:rsidR="00807489" w:rsidRPr="00807489" w:rsidRDefault="00807489">
            <w:pPr>
              <w:rPr>
                <w:b/>
                <w:sz w:val="24"/>
                <w:szCs w:val="24"/>
              </w:rPr>
            </w:pPr>
            <w:r w:rsidRPr="00807489">
              <w:rPr>
                <w:b/>
                <w:sz w:val="24"/>
                <w:szCs w:val="24"/>
              </w:rPr>
              <w:t>Comment</w:t>
            </w:r>
            <w:r w:rsidR="0049305F">
              <w:rPr>
                <w:b/>
                <w:sz w:val="24"/>
                <w:szCs w:val="24"/>
              </w:rPr>
              <w:t>s/Notes</w:t>
            </w:r>
            <w:r w:rsidRPr="00807489">
              <w:rPr>
                <w:b/>
                <w:sz w:val="24"/>
                <w:szCs w:val="24"/>
              </w:rPr>
              <w:t>:</w:t>
            </w:r>
          </w:p>
        </w:tc>
      </w:tr>
      <w:tr w:rsidR="00807489" w14:paraId="73D01AF0" w14:textId="77777777" w:rsidTr="007F4238">
        <w:trPr>
          <w:trHeight w:val="1241"/>
        </w:trPr>
        <w:tc>
          <w:tcPr>
            <w:tcW w:w="0" w:type="auto"/>
            <w:gridSpan w:val="3"/>
          </w:tcPr>
          <w:p w14:paraId="69D036B8" w14:textId="77777777" w:rsidR="00807489" w:rsidRDefault="00807489">
            <w:pPr>
              <w:rPr>
                <w:b/>
                <w:sz w:val="24"/>
                <w:szCs w:val="24"/>
              </w:rPr>
            </w:pPr>
          </w:p>
        </w:tc>
      </w:tr>
    </w:tbl>
    <w:p w14:paraId="11A6712F" w14:textId="0BFFE950" w:rsidR="006F60A0" w:rsidRDefault="0049305F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MS Gothic" w:eastAsia="MS Gothic" w:hAnsi="MS Gothic" w:cs="Segoe UI" w:hint="eastAsia"/>
          <w:b/>
          <w:bCs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IRB Approval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 w:rsidR="001F3B6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OCT Approval </w:t>
      </w:r>
      <w:r w:rsidR="00A35A6E"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 w:rsidR="00A35A6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Other</w:t>
      </w:r>
      <w:r w:rsidR="001F3B6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(e.g., LCCC Approval)</w:t>
      </w:r>
    </w:p>
    <w:p w14:paraId="5F3B4A92" w14:textId="00A8ACC4" w:rsidR="003101D8" w:rsidRPr="0071077C" w:rsidRDefault="003101D8">
      <w:pPr>
        <w:rPr>
          <w:rStyle w:val="normaltextrun"/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</w:pPr>
    </w:p>
    <w:p w14:paraId="61F899FE" w14:textId="482CF47D" w:rsidR="003101D8" w:rsidRDefault="003101D8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Is this part of a CPO wide CAPA?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Yes </w:t>
      </w:r>
      <w:r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No</w:t>
      </w:r>
    </w:p>
    <w:p w14:paraId="450BF96F" w14:textId="2372BEEB" w:rsidR="0049305F" w:rsidRDefault="0049305F">
      <w:pPr>
        <w:rPr>
          <w:b/>
          <w:sz w:val="14"/>
          <w:szCs w:val="14"/>
        </w:rPr>
      </w:pPr>
    </w:p>
    <w:p w14:paraId="041301DC" w14:textId="683B0925" w:rsidR="00925FE5" w:rsidRDefault="00925FE5">
      <w:pPr>
        <w:rPr>
          <w:b/>
          <w:sz w:val="14"/>
          <w:szCs w:val="14"/>
        </w:rPr>
      </w:pPr>
    </w:p>
    <w:p w14:paraId="3BDAC16F" w14:textId="142EE692" w:rsidR="00925FE5" w:rsidRPr="00BB5720" w:rsidRDefault="00925FE5" w:rsidP="0071077C">
      <w:pPr>
        <w:pStyle w:val="Footer"/>
        <w:rPr>
          <w:b/>
          <w:sz w:val="14"/>
          <w:szCs w:val="14"/>
        </w:rPr>
      </w:pPr>
      <w:r w:rsidRPr="00F57400">
        <w:rPr>
          <w:b/>
          <w:bCs/>
          <w:color w:val="FF0000"/>
        </w:rPr>
        <w:t xml:space="preserve">Please </w:t>
      </w:r>
      <w:r w:rsidR="001F3B6C">
        <w:rPr>
          <w:b/>
          <w:bCs/>
          <w:color w:val="FF0000"/>
        </w:rPr>
        <w:t>complete a</w:t>
      </w:r>
      <w:r w:rsidR="001F3B6C" w:rsidRPr="00F5740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separate report for each</w:t>
      </w:r>
      <w:r w:rsidRPr="00F5740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CAPA</w:t>
      </w:r>
      <w:r w:rsidRPr="00F57400">
        <w:rPr>
          <w:b/>
          <w:bCs/>
          <w:color w:val="FF0000"/>
        </w:rPr>
        <w:t xml:space="preserve">.  Please include all documentation with the submission including audit report, all </w:t>
      </w:r>
      <w:r>
        <w:rPr>
          <w:b/>
          <w:bCs/>
          <w:color w:val="FF0000"/>
        </w:rPr>
        <w:t>PRI</w:t>
      </w:r>
      <w:r w:rsidRPr="00F57400">
        <w:rPr>
          <w:b/>
          <w:bCs/>
          <w:color w:val="FF0000"/>
        </w:rPr>
        <w:t>s, IRB responses</w:t>
      </w:r>
      <w:r w:rsidR="001F3B6C">
        <w:rPr>
          <w:b/>
          <w:bCs/>
          <w:color w:val="FF0000"/>
        </w:rPr>
        <w:t xml:space="preserve">, </w:t>
      </w:r>
      <w:r w:rsidR="00087EBE">
        <w:rPr>
          <w:b/>
          <w:bCs/>
          <w:color w:val="FF0000"/>
        </w:rPr>
        <w:t xml:space="preserve">stipulations, </w:t>
      </w:r>
      <w:r w:rsidR="001F3B6C">
        <w:rPr>
          <w:b/>
          <w:bCs/>
          <w:color w:val="FF0000"/>
        </w:rPr>
        <w:t xml:space="preserve">OCT </w:t>
      </w:r>
      <w:r w:rsidR="007F4238">
        <w:rPr>
          <w:b/>
          <w:bCs/>
          <w:color w:val="FF0000"/>
        </w:rPr>
        <w:t>responses</w:t>
      </w:r>
      <w:r>
        <w:rPr>
          <w:b/>
          <w:bCs/>
          <w:color w:val="FF0000"/>
        </w:rPr>
        <w:t xml:space="preserve"> and/or any other pertinent documents</w:t>
      </w:r>
      <w:r w:rsidRPr="00F57400">
        <w:rPr>
          <w:b/>
          <w:bCs/>
          <w:color w:val="FF0000"/>
        </w:rPr>
        <w:t xml:space="preserve">.  </w:t>
      </w:r>
    </w:p>
    <w:sectPr w:rsidR="00925FE5" w:rsidRPr="00BB5720" w:rsidSect="00BB572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ED17" w14:textId="77777777" w:rsidR="0049305F" w:rsidRDefault="0049305F" w:rsidP="0049305F">
      <w:r>
        <w:separator/>
      </w:r>
    </w:p>
  </w:endnote>
  <w:endnote w:type="continuationSeparator" w:id="0">
    <w:p w14:paraId="024A2368" w14:textId="77777777" w:rsidR="0049305F" w:rsidRDefault="0049305F" w:rsidP="0049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3810" w14:textId="77777777" w:rsidR="0049305F" w:rsidRDefault="0049305F" w:rsidP="0049305F">
      <w:r>
        <w:separator/>
      </w:r>
    </w:p>
  </w:footnote>
  <w:footnote w:type="continuationSeparator" w:id="0">
    <w:p w14:paraId="155F7F2C" w14:textId="77777777" w:rsidR="0049305F" w:rsidRDefault="0049305F" w:rsidP="0049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1D47" w14:textId="77777777" w:rsidR="0049305F" w:rsidRPr="0049305F" w:rsidRDefault="0049305F" w:rsidP="0049305F">
    <w:pPr>
      <w:pStyle w:val="Header"/>
      <w:jc w:val="center"/>
      <w:rPr>
        <w:b/>
        <w:bCs/>
        <w:color w:val="002060"/>
      </w:rPr>
    </w:pPr>
    <w:r w:rsidRPr="0049305F">
      <w:rPr>
        <w:b/>
        <w:bCs/>
        <w:color w:val="002060"/>
      </w:rPr>
      <w:t>COMPLIANCE COMMITTEE SUBMISSION FORM</w:t>
    </w:r>
  </w:p>
  <w:p w14:paraId="0ED908A9" w14:textId="77777777" w:rsidR="0049305F" w:rsidRPr="0049305F" w:rsidRDefault="0049305F" w:rsidP="0049305F">
    <w:pPr>
      <w:pStyle w:val="Header"/>
      <w:jc w:val="center"/>
      <w:rPr>
        <w:b/>
        <w:bCs/>
        <w:color w:val="002060"/>
      </w:rPr>
    </w:pPr>
    <w:r w:rsidRPr="0049305F">
      <w:rPr>
        <w:b/>
        <w:bCs/>
        <w:color w:val="002060"/>
      </w:rPr>
      <w:t>STUDY TEAM REPORT</w:t>
    </w:r>
  </w:p>
  <w:p w14:paraId="0DBDA2FD" w14:textId="77777777" w:rsidR="0049305F" w:rsidRDefault="0049305F" w:rsidP="00493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110"/>
    <w:multiLevelType w:val="hybridMultilevel"/>
    <w:tmpl w:val="7886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B29"/>
    <w:multiLevelType w:val="hybridMultilevel"/>
    <w:tmpl w:val="2EA6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58AB"/>
    <w:multiLevelType w:val="hybridMultilevel"/>
    <w:tmpl w:val="DFE88C76"/>
    <w:lvl w:ilvl="0" w:tplc="2ECE0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5666"/>
    <w:multiLevelType w:val="hybridMultilevel"/>
    <w:tmpl w:val="7886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98D"/>
    <w:multiLevelType w:val="hybridMultilevel"/>
    <w:tmpl w:val="1E4CAEC0"/>
    <w:lvl w:ilvl="0" w:tplc="B7084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3186">
    <w:abstractNumId w:val="1"/>
  </w:num>
  <w:num w:numId="2" w16cid:durableId="1800878866">
    <w:abstractNumId w:val="3"/>
  </w:num>
  <w:num w:numId="3" w16cid:durableId="1867520376">
    <w:abstractNumId w:val="0"/>
  </w:num>
  <w:num w:numId="4" w16cid:durableId="2023361938">
    <w:abstractNumId w:val="2"/>
  </w:num>
  <w:num w:numId="5" w16cid:durableId="2062171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88"/>
    <w:rsid w:val="00087EBE"/>
    <w:rsid w:val="001E325E"/>
    <w:rsid w:val="001F3B6C"/>
    <w:rsid w:val="002169F1"/>
    <w:rsid w:val="002360AA"/>
    <w:rsid w:val="003101D8"/>
    <w:rsid w:val="003A7B61"/>
    <w:rsid w:val="00425AAC"/>
    <w:rsid w:val="0049305F"/>
    <w:rsid w:val="00501FB9"/>
    <w:rsid w:val="005A2BD7"/>
    <w:rsid w:val="0063778F"/>
    <w:rsid w:val="00662DEA"/>
    <w:rsid w:val="006871A0"/>
    <w:rsid w:val="006F60A0"/>
    <w:rsid w:val="0071077C"/>
    <w:rsid w:val="00791463"/>
    <w:rsid w:val="007F4238"/>
    <w:rsid w:val="00807489"/>
    <w:rsid w:val="0085471C"/>
    <w:rsid w:val="00925FE5"/>
    <w:rsid w:val="00A35A6E"/>
    <w:rsid w:val="00A565CA"/>
    <w:rsid w:val="00AA33AA"/>
    <w:rsid w:val="00AB0D8D"/>
    <w:rsid w:val="00B83FA9"/>
    <w:rsid w:val="00BB5720"/>
    <w:rsid w:val="00C1537C"/>
    <w:rsid w:val="00C92FC5"/>
    <w:rsid w:val="00D32FED"/>
    <w:rsid w:val="00D52488"/>
    <w:rsid w:val="00DF77A5"/>
    <w:rsid w:val="00E60E30"/>
    <w:rsid w:val="00E9719F"/>
    <w:rsid w:val="00EB5C2E"/>
    <w:rsid w:val="00F16416"/>
    <w:rsid w:val="00F57400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FB7E"/>
  <w15:chartTrackingRefBased/>
  <w15:docId w15:val="{17B96BDE-A14C-4A36-BDDB-3933AF3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FED"/>
    <w:pPr>
      <w:ind w:left="720"/>
      <w:contextualSpacing/>
    </w:pPr>
  </w:style>
  <w:style w:type="character" w:customStyle="1" w:styleId="normaltextrun">
    <w:name w:val="normaltextrun"/>
    <w:basedOn w:val="DefaultParagraphFont"/>
    <w:rsid w:val="0049305F"/>
  </w:style>
  <w:style w:type="character" w:customStyle="1" w:styleId="eop">
    <w:name w:val="eop"/>
    <w:basedOn w:val="DefaultParagraphFont"/>
    <w:rsid w:val="0049305F"/>
  </w:style>
  <w:style w:type="paragraph" w:styleId="Header">
    <w:name w:val="header"/>
    <w:basedOn w:val="Normal"/>
    <w:link w:val="HeaderChar"/>
    <w:uiPriority w:val="99"/>
    <w:unhideWhenUsed/>
    <w:rsid w:val="00493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5F"/>
  </w:style>
  <w:style w:type="paragraph" w:styleId="Footer">
    <w:name w:val="footer"/>
    <w:basedOn w:val="Normal"/>
    <w:link w:val="FooterChar"/>
    <w:uiPriority w:val="99"/>
    <w:unhideWhenUsed/>
    <w:rsid w:val="00493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5F"/>
  </w:style>
  <w:style w:type="paragraph" w:styleId="Revision">
    <w:name w:val="Revision"/>
    <w:hidden/>
    <w:uiPriority w:val="99"/>
    <w:semiHidden/>
    <w:rsid w:val="007F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Sappelt, Beth</dc:creator>
  <cp:keywords/>
  <dc:description/>
  <cp:lastModifiedBy>Schwandt, Denise C</cp:lastModifiedBy>
  <cp:revision>4</cp:revision>
  <cp:lastPrinted>2022-05-26T15:29:00Z</cp:lastPrinted>
  <dcterms:created xsi:type="dcterms:W3CDTF">2022-10-24T17:56:00Z</dcterms:created>
  <dcterms:modified xsi:type="dcterms:W3CDTF">2022-10-24T18:14:00Z</dcterms:modified>
</cp:coreProperties>
</file>